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30C6" w14:textId="77777777" w:rsidR="000C37BE" w:rsidRPr="00573230" w:rsidRDefault="000C37BE" w:rsidP="00C27B55">
      <w:pPr>
        <w:jc w:val="center"/>
        <w:rPr>
          <w:rFonts w:ascii="Verdana" w:hAnsi="Verdana"/>
          <w:sz w:val="32"/>
          <w:szCs w:val="36"/>
        </w:rPr>
      </w:pPr>
      <w:r w:rsidRPr="00573230">
        <w:rPr>
          <w:rFonts w:ascii="Verdana" w:hAnsi="Verdana"/>
          <w:sz w:val="32"/>
          <w:szCs w:val="36"/>
        </w:rPr>
        <w:softHyphen/>
      </w:r>
      <w:r w:rsidRPr="00573230">
        <w:rPr>
          <w:rFonts w:ascii="Verdana" w:hAnsi="Verdana"/>
          <w:sz w:val="32"/>
          <w:szCs w:val="36"/>
        </w:rPr>
        <w:softHyphen/>
      </w:r>
      <w:r w:rsidRPr="00573230">
        <w:rPr>
          <w:rFonts w:ascii="Verdana" w:hAnsi="Verdana"/>
          <w:sz w:val="32"/>
          <w:szCs w:val="36"/>
        </w:rPr>
        <w:softHyphen/>
        <w:t xml:space="preserve">UNGDOMMENS RØDE KORS’ </w:t>
      </w:r>
    </w:p>
    <w:p w14:paraId="5E4BC6A3" w14:textId="77777777" w:rsidR="00FF600B" w:rsidRPr="00573230" w:rsidRDefault="000C37BE" w:rsidP="00C27B55">
      <w:pPr>
        <w:jc w:val="center"/>
        <w:rPr>
          <w:rFonts w:ascii="Verdana" w:hAnsi="Verdana"/>
          <w:b/>
          <w:sz w:val="44"/>
          <w:szCs w:val="48"/>
        </w:rPr>
      </w:pPr>
      <w:r w:rsidRPr="00573230">
        <w:rPr>
          <w:rFonts w:ascii="Verdana" w:hAnsi="Verdana"/>
          <w:b/>
          <w:sz w:val="44"/>
          <w:szCs w:val="48"/>
        </w:rPr>
        <w:t>REFUSIONSSEDDEL</w:t>
      </w:r>
    </w:p>
    <w:p w14:paraId="1C104996" w14:textId="591E7410" w:rsidR="00FF600B" w:rsidRPr="00573230" w:rsidRDefault="00573230" w:rsidP="004E5A32">
      <w:pPr>
        <w:tabs>
          <w:tab w:val="left" w:pos="8428"/>
        </w:tabs>
        <w:ind w:left="-567"/>
        <w:jc w:val="both"/>
        <w:rPr>
          <w:rStyle w:val="Fremhv"/>
          <w:rFonts w:ascii="Verdana" w:hAnsi="Verdana"/>
          <w:sz w:val="20"/>
          <w:szCs w:val="20"/>
        </w:rPr>
      </w:pPr>
      <w:r>
        <w:rPr>
          <w:rStyle w:val="Fremhv"/>
          <w:rFonts w:ascii="Verdana" w:hAnsi="Verdana"/>
          <w:sz w:val="20"/>
          <w:szCs w:val="20"/>
        </w:rPr>
        <w:t xml:space="preserve">  </w:t>
      </w:r>
      <w:r w:rsidR="0087180A" w:rsidRPr="00573230">
        <w:rPr>
          <w:rStyle w:val="Fremhv"/>
          <w:rFonts w:ascii="Verdana" w:hAnsi="Verdana"/>
          <w:sz w:val="20"/>
          <w:szCs w:val="20"/>
        </w:rPr>
        <w:t>Du (</w:t>
      </w:r>
      <w:r w:rsidR="0087180A" w:rsidRPr="00573230">
        <w:rPr>
          <w:rStyle w:val="Fremhv"/>
          <w:rFonts w:ascii="Verdana" w:hAnsi="Verdana"/>
          <w:b/>
          <w:sz w:val="20"/>
          <w:szCs w:val="20"/>
        </w:rPr>
        <w:t>frivillig</w:t>
      </w:r>
      <w:r w:rsidR="0087180A" w:rsidRPr="00573230">
        <w:rPr>
          <w:rStyle w:val="Fremhv"/>
          <w:rFonts w:ascii="Verdana" w:hAnsi="Verdana"/>
          <w:sz w:val="20"/>
          <w:szCs w:val="20"/>
        </w:rPr>
        <w:t>) skal udfylde:</w:t>
      </w:r>
      <w:r w:rsidR="004E5A32" w:rsidRPr="00573230">
        <w:rPr>
          <w:rStyle w:val="Fremhv"/>
          <w:rFonts w:ascii="Verdana" w:hAnsi="Verdana"/>
          <w:sz w:val="20"/>
          <w:szCs w:val="20"/>
        </w:rPr>
        <w:tab/>
        <w:t xml:space="preserve"> 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1"/>
        <w:gridCol w:w="2976"/>
        <w:gridCol w:w="1701"/>
      </w:tblGrid>
      <w:tr w:rsidR="00FF600B" w:rsidRPr="000C37BE" w14:paraId="3888E0E9" w14:textId="77777777" w:rsidTr="00573230">
        <w:trPr>
          <w:trHeight w:val="525"/>
        </w:trPr>
        <w:tc>
          <w:tcPr>
            <w:tcW w:w="10773" w:type="dxa"/>
            <w:gridSpan w:val="4"/>
            <w:shd w:val="clear" w:color="auto" w:fill="BFBFBF"/>
          </w:tcPr>
          <w:p w14:paraId="37E3C853" w14:textId="328006A4" w:rsidR="00FF600B" w:rsidRPr="000C37BE" w:rsidRDefault="00573230" w:rsidP="009F31F0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573230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4C627" wp14:editId="748B890F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5716</wp:posOffset>
                      </wp:positionV>
                      <wp:extent cx="3821430" cy="266700"/>
                      <wp:effectExtent l="0" t="0" r="0" b="0"/>
                      <wp:wrapNone/>
                      <wp:docPr id="30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43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CE6ED" w14:textId="41016FEC" w:rsidR="004E5A32" w:rsidRPr="00573230" w:rsidRDefault="004E5A32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</w:pPr>
                                  <w:r w:rsidRP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 xml:space="preserve">Er du medlem </w:t>
                                  </w:r>
                                  <w:r w:rsidR="0018375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>eller fast bidragsyder</w:t>
                                  </w:r>
                                  <w:r w:rsidR="009F31F0" w:rsidRP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 xml:space="preserve"> URK? 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>JA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Verdana" w:hAnsi="Verdana"/>
                                        <w:sz w:val="16"/>
                                        <w:szCs w:val="18"/>
                                      </w:rPr>
                                      <w:id w:val="17487558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80C1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573230"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  <w:t xml:space="preserve">          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8"/>
                                    </w:rPr>
                                    <w:t>NEJ</w:t>
                                  </w:r>
                                  <w:r w:rsidRPr="00573230"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Verdana" w:hAnsi="Verdana"/>
                                        <w:sz w:val="16"/>
                                        <w:szCs w:val="18"/>
                                      </w:rPr>
                                      <w:id w:val="7528602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E406A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4C6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0.1pt;margin-top:.45pt;width:300.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" filled="f" stroked="f">
                      <v:textbox>
                        <w:txbxContent>
                          <w:p w14:paraId="203CE6ED" w14:textId="41016FEC" w:rsidR="004E5A32" w:rsidRPr="00573230" w:rsidRDefault="004E5A32">
                            <w:pPr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</w:pPr>
                            <w:r w:rsidRP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 xml:space="preserve">Er du medlem </w:t>
                            </w:r>
                            <w:r w:rsidR="00183754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>eller fast bidragsyder</w:t>
                            </w:r>
                            <w:r w:rsidR="009F31F0" w:rsidRP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>i</w:t>
                            </w:r>
                            <w:r w:rsidRP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 xml:space="preserve"> URK? </w:t>
                            </w:r>
                            <w:r w:rsidRPr="00573230"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>JA</w:t>
                            </w:r>
                            <w:r w:rsidRPr="00573230"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/>
                                  <w:sz w:val="16"/>
                                  <w:szCs w:val="18"/>
                                </w:rPr>
                                <w:id w:val="1748755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0C10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3230"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  <w:t xml:space="preserve">          </w:t>
                            </w:r>
                            <w:r w:rsidRPr="00573230">
                              <w:rPr>
                                <w:rFonts w:ascii="Verdana" w:hAnsi="Verdana"/>
                                <w:b/>
                                <w:sz w:val="16"/>
                                <w:szCs w:val="18"/>
                              </w:rPr>
                              <w:t>NEJ</w:t>
                            </w:r>
                            <w:r w:rsidRPr="00573230"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/>
                                  <w:sz w:val="16"/>
                                  <w:szCs w:val="18"/>
                                </w:rPr>
                                <w:id w:val="752860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406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600B" w:rsidRPr="000C37BE">
              <w:rPr>
                <w:rFonts w:ascii="Verdana" w:hAnsi="Verdana"/>
                <w:b/>
                <w:sz w:val="20"/>
                <w:szCs w:val="20"/>
              </w:rPr>
              <w:t>Kontaktinformatio</w:t>
            </w:r>
            <w:r w:rsidR="009F31F0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4E5A32">
              <w:rPr>
                <w:rFonts w:ascii="Verdana" w:hAnsi="Verdana"/>
                <w:sz w:val="20"/>
                <w:szCs w:val="20"/>
              </w:rPr>
              <w:t xml:space="preserve">                   </w:t>
            </w:r>
          </w:p>
        </w:tc>
      </w:tr>
      <w:tr w:rsidR="00FF600B" w:rsidRPr="000C37BE" w14:paraId="5A4AF767" w14:textId="77777777" w:rsidTr="007F18CB">
        <w:trPr>
          <w:trHeight w:hRule="exact" w:val="412"/>
        </w:trPr>
        <w:tc>
          <w:tcPr>
            <w:tcW w:w="6096" w:type="dxa"/>
            <w:gridSpan w:val="2"/>
          </w:tcPr>
          <w:p w14:paraId="76290C6E" w14:textId="6AA87D6A" w:rsidR="00FF600B" w:rsidRPr="000C37BE" w:rsidRDefault="00FF600B" w:rsidP="001E406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Navn</w:t>
            </w:r>
            <w:r w:rsidR="009047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2"/>
          </w:tcPr>
          <w:p w14:paraId="1FCEC43C" w14:textId="5CE044D1" w:rsidR="00FF600B" w:rsidRPr="000C37BE" w:rsidRDefault="00FF600B" w:rsidP="0091090B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Telefon:</w:t>
            </w:r>
            <w:r w:rsidR="003577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F600B" w:rsidRPr="000C37BE" w14:paraId="7B983709" w14:textId="77777777" w:rsidTr="007F18CB">
        <w:trPr>
          <w:trHeight w:hRule="exact" w:val="412"/>
        </w:trPr>
        <w:tc>
          <w:tcPr>
            <w:tcW w:w="6096" w:type="dxa"/>
            <w:gridSpan w:val="2"/>
          </w:tcPr>
          <w:p w14:paraId="090220CF" w14:textId="7FDD5F93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Adresse:</w:t>
            </w:r>
            <w:r w:rsidR="0091090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gridSpan w:val="2"/>
          </w:tcPr>
          <w:p w14:paraId="31B15860" w14:textId="22BCE2B0" w:rsidR="00FF600B" w:rsidRPr="000C37BE" w:rsidRDefault="00FF600B" w:rsidP="0091090B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Fødselsda</w:t>
            </w:r>
            <w:r w:rsidR="009C094D" w:rsidRPr="000C37BE">
              <w:rPr>
                <w:rFonts w:ascii="Verdana" w:hAnsi="Verdana"/>
                <w:sz w:val="20"/>
                <w:szCs w:val="20"/>
              </w:rPr>
              <w:t>g:</w:t>
            </w:r>
            <w:r w:rsidR="00E5771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F600B" w:rsidRPr="005D424F" w14:paraId="1AED776F" w14:textId="77777777" w:rsidTr="007F18CB">
        <w:trPr>
          <w:trHeight w:hRule="exact" w:val="412"/>
        </w:trPr>
        <w:tc>
          <w:tcPr>
            <w:tcW w:w="2835" w:type="dxa"/>
          </w:tcPr>
          <w:p w14:paraId="19843E25" w14:textId="214A1381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Postnr.</w:t>
            </w:r>
            <w:r w:rsidR="0091090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0150DE3F" w14:textId="61011AE6" w:rsidR="00FF600B" w:rsidRPr="000C37BE" w:rsidRDefault="00904786" w:rsidP="0091090B">
            <w:pPr>
              <w:tabs>
                <w:tab w:val="left" w:pos="1425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</w:t>
            </w:r>
          </w:p>
        </w:tc>
        <w:tc>
          <w:tcPr>
            <w:tcW w:w="4677" w:type="dxa"/>
            <w:gridSpan w:val="2"/>
          </w:tcPr>
          <w:p w14:paraId="166AD155" w14:textId="43514ED5" w:rsidR="00FF600B" w:rsidRPr="00AB51F2" w:rsidRDefault="00FF600B" w:rsidP="00E80C10">
            <w:pPr>
              <w:tabs>
                <w:tab w:val="left" w:pos="1425"/>
              </w:tabs>
              <w:spacing w:before="120" w:line="48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B51F2">
              <w:rPr>
                <w:rFonts w:ascii="Verdana" w:hAnsi="Verdana"/>
                <w:sz w:val="20"/>
                <w:szCs w:val="20"/>
                <w:lang w:val="en-US"/>
              </w:rPr>
              <w:t>E-mail:</w:t>
            </w:r>
            <w:r w:rsidR="00E80C1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E57710">
              <w:rPr>
                <w:rFonts w:ascii="Verdana" w:hAnsi="Verdana"/>
                <w:sz w:val="20"/>
                <w:szCs w:val="20"/>
                <w:lang w:val="en-US"/>
              </w:rPr>
              <w:br/>
            </w:r>
          </w:p>
        </w:tc>
      </w:tr>
      <w:tr w:rsidR="00B134C9" w:rsidRPr="000C37BE" w14:paraId="3A73FE87" w14:textId="77777777" w:rsidTr="007F18CB">
        <w:trPr>
          <w:trHeight w:hRule="exact" w:val="412"/>
        </w:trPr>
        <w:tc>
          <w:tcPr>
            <w:tcW w:w="2835" w:type="dxa"/>
          </w:tcPr>
          <w:p w14:paraId="230B9C3B" w14:textId="3B722653" w:rsidR="00B134C9" w:rsidRPr="000C37BE" w:rsidRDefault="00B134C9" w:rsidP="000C475F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Reg.nr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(4 </w:t>
            </w:r>
            <w:r w:rsidRPr="004C103F">
              <w:rPr>
                <w:rFonts w:ascii="Verdana" w:hAnsi="Verdana"/>
                <w:sz w:val="16"/>
                <w:szCs w:val="16"/>
              </w:rPr>
              <w:t>cifre)</w:t>
            </w:r>
          </w:p>
        </w:tc>
        <w:tc>
          <w:tcPr>
            <w:tcW w:w="6237" w:type="dxa"/>
            <w:gridSpan w:val="2"/>
          </w:tcPr>
          <w:p w14:paraId="0F75366D" w14:textId="6CF8B278" w:rsidR="00B134C9" w:rsidRPr="000C37BE" w:rsidRDefault="00B134C9" w:rsidP="001C3255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0C37BE">
              <w:rPr>
                <w:rFonts w:ascii="Verdana" w:hAnsi="Verdana"/>
                <w:sz w:val="20"/>
                <w:szCs w:val="20"/>
              </w:rPr>
              <w:t>Kontonr</w:t>
            </w:r>
            <w:proofErr w:type="spellEnd"/>
            <w:r w:rsidRPr="000C37BE">
              <w:rPr>
                <w:rFonts w:ascii="Verdana" w:hAnsi="Verdana"/>
                <w:sz w:val="20"/>
                <w:szCs w:val="20"/>
              </w:rPr>
              <w:t>.</w:t>
            </w:r>
            <w:r w:rsidRPr="004C103F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4C103F">
              <w:rPr>
                <w:rFonts w:ascii="Verdana" w:hAnsi="Verdana"/>
                <w:sz w:val="16"/>
                <w:szCs w:val="16"/>
              </w:rPr>
              <w:t>10 cifre):</w:t>
            </w:r>
          </w:p>
        </w:tc>
        <w:tc>
          <w:tcPr>
            <w:tcW w:w="1701" w:type="dxa"/>
          </w:tcPr>
          <w:p w14:paraId="1EB5AB29" w14:textId="4D9EFB02" w:rsidR="00B134C9" w:rsidRPr="00B134C9" w:rsidRDefault="00B134C9" w:rsidP="00816F86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B134C9">
              <w:rPr>
                <w:rFonts w:ascii="Verdana" w:hAnsi="Verdana"/>
                <w:sz w:val="16"/>
                <w:szCs w:val="16"/>
              </w:rPr>
              <w:t>Ny konto</w:t>
            </w:r>
            <w:r w:rsidR="005E0334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7477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1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EF84CD6" w14:textId="77777777" w:rsidR="00FF600B" w:rsidRPr="00E45FB6" w:rsidRDefault="00FF600B" w:rsidP="00FF600B">
      <w:pPr>
        <w:rPr>
          <w:rFonts w:ascii="Verdana" w:hAnsi="Verdana"/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04"/>
        <w:gridCol w:w="3567"/>
        <w:gridCol w:w="1247"/>
        <w:gridCol w:w="1729"/>
      </w:tblGrid>
      <w:tr w:rsidR="00B50CF8" w:rsidRPr="000C37BE" w14:paraId="46C59F0D" w14:textId="77777777" w:rsidTr="00E45FB6">
        <w:trPr>
          <w:trHeight w:val="147"/>
        </w:trPr>
        <w:tc>
          <w:tcPr>
            <w:tcW w:w="7797" w:type="dxa"/>
            <w:gridSpan w:val="3"/>
            <w:tcBorders>
              <w:right w:val="nil"/>
            </w:tcBorders>
            <w:shd w:val="clear" w:color="auto" w:fill="BFBFBF"/>
          </w:tcPr>
          <w:p w14:paraId="66A869FC" w14:textId="77777777" w:rsidR="00B50CF8" w:rsidRPr="000C37BE" w:rsidRDefault="00B50CF8" w:rsidP="00B50CF8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Udlæg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</w:t>
            </w:r>
            <w:r>
              <w:rPr>
                <w:rFonts w:ascii="Verdana" w:hAnsi="Verdana"/>
                <w:sz w:val="20"/>
                <w:szCs w:val="20"/>
              </w:rPr>
              <w:t xml:space="preserve"> dig, der er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frivillig)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left w:val="nil"/>
            </w:tcBorders>
            <w:shd w:val="clear" w:color="auto" w:fill="BFBFBF"/>
          </w:tcPr>
          <w:p w14:paraId="65F6C3E2" w14:textId="77777777" w:rsidR="00B50CF8" w:rsidRPr="000D394B" w:rsidRDefault="00B50CF8" w:rsidP="00B50CF8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D394B">
              <w:rPr>
                <w:rFonts w:ascii="Verdana" w:hAnsi="Verdana"/>
                <w:sz w:val="18"/>
                <w:szCs w:val="20"/>
              </w:rPr>
              <w:t>Se retningslinjer på bagsiden</w:t>
            </w:r>
          </w:p>
        </w:tc>
      </w:tr>
      <w:tr w:rsidR="00F527C2" w:rsidRPr="000C37BE" w14:paraId="606A7AE2" w14:textId="77777777" w:rsidTr="000D394B">
        <w:trPr>
          <w:trHeight w:hRule="exact" w:val="1008"/>
        </w:trPr>
        <w:tc>
          <w:tcPr>
            <w:tcW w:w="2626" w:type="dxa"/>
            <w:shd w:val="clear" w:color="auto" w:fill="auto"/>
          </w:tcPr>
          <w:p w14:paraId="2673896B" w14:textId="77777777" w:rsidR="00F527C2" w:rsidRPr="00F527C2" w:rsidRDefault="004666E0" w:rsidP="007F18CB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Hvilket konkret projekt er du tilknyttet?</w:t>
            </w:r>
          </w:p>
          <w:p w14:paraId="396BA397" w14:textId="77777777" w:rsidR="00F527C2" w:rsidRPr="00DE19EC" w:rsidRDefault="00C252E9" w:rsidP="007F18CB">
            <w:pPr>
              <w:spacing w:before="40"/>
              <w:rPr>
                <w:rFonts w:ascii="Verdana" w:hAnsi="Verdana"/>
                <w:i/>
                <w:color w:val="262626"/>
                <w:sz w:val="13"/>
                <w:szCs w:val="13"/>
              </w:rPr>
            </w:pPr>
            <w:r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F</w:t>
            </w:r>
            <w:r w:rsidR="00F527C2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 xml:space="preserve">x. </w:t>
            </w:r>
            <w:r w:rsidR="004666E0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”Madklub Slagelse” eller ”Spilopperne Egmontgården”</w:t>
            </w:r>
          </w:p>
          <w:p w14:paraId="716FA9E6" w14:textId="77777777" w:rsidR="00F527C2" w:rsidRPr="00EC0E71" w:rsidRDefault="00F527C2" w:rsidP="001F4CA1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</w:p>
        </w:tc>
        <w:tc>
          <w:tcPr>
            <w:tcW w:w="1604" w:type="dxa"/>
          </w:tcPr>
          <w:p w14:paraId="63D5D8C9" w14:textId="77777777" w:rsidR="00F527C2" w:rsidRPr="00F527C2" w:rsidRDefault="00F527C2" w:rsidP="001F4CA1">
            <w:pPr>
              <w:spacing w:before="120"/>
              <w:rPr>
                <w:rFonts w:ascii="Verdana" w:hAnsi="Verdana"/>
                <w:sz w:val="20"/>
                <w:szCs w:val="20"/>
                <w:lang w:val="en-GB"/>
              </w:rPr>
            </w:pPr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By/</w:t>
            </w:r>
            <w:proofErr w:type="spellStart"/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sted</w:t>
            </w:r>
            <w:proofErr w:type="spellEnd"/>
          </w:p>
          <w:p w14:paraId="1DEA7728" w14:textId="77777777" w:rsidR="00F527C2" w:rsidRPr="00DE19EC" w:rsidRDefault="00C252E9" w:rsidP="007F18CB">
            <w:pPr>
              <w:spacing w:before="120"/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</w:pPr>
            <w:proofErr w:type="spellStart"/>
            <w:r w:rsidRPr="00DE19EC"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  <w:t>Fx</w:t>
            </w:r>
            <w:proofErr w:type="spellEnd"/>
            <w:r w:rsidRPr="00DE19EC"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  <w:t xml:space="preserve">. 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  <w:t>“</w:t>
            </w:r>
            <w:r w:rsidRPr="00DE19EC"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  <w:t>Odense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  <w:lang w:val="en-GB"/>
              </w:rPr>
              <w:t>”</w:t>
            </w:r>
          </w:p>
        </w:tc>
        <w:tc>
          <w:tcPr>
            <w:tcW w:w="3567" w:type="dxa"/>
            <w:shd w:val="clear" w:color="auto" w:fill="auto"/>
          </w:tcPr>
          <w:p w14:paraId="46E9EEBB" w14:textId="77777777" w:rsidR="00F527C2" w:rsidRPr="00F527C2" w:rsidRDefault="007F18CB" w:rsidP="001F4CA1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Hvad blev pengene brugt på?</w:t>
            </w:r>
          </w:p>
          <w:p w14:paraId="1778546D" w14:textId="77777777" w:rsidR="00F527C2" w:rsidRPr="00DE19EC" w:rsidRDefault="00014ECE" w:rsidP="00014ECE">
            <w:pPr>
              <w:spacing w:before="120"/>
              <w:rPr>
                <w:rFonts w:ascii="Verdana" w:hAnsi="Verdana"/>
                <w:i/>
                <w:color w:val="262626"/>
                <w:sz w:val="13"/>
                <w:szCs w:val="13"/>
              </w:rPr>
            </w:pPr>
            <w:r>
              <w:rPr>
                <w:rFonts w:ascii="Verdana" w:hAnsi="Verdana"/>
                <w:i/>
                <w:color w:val="262626"/>
                <w:sz w:val="13"/>
                <w:szCs w:val="13"/>
              </w:rPr>
              <w:t>F</w:t>
            </w:r>
            <w:r w:rsidR="00F527C2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 xml:space="preserve">x. 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”</w:t>
            </w:r>
            <w:r w:rsidR="00094BA7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T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 xml:space="preserve">ransport til </w:t>
            </w:r>
            <w:r>
              <w:rPr>
                <w:rFonts w:ascii="Verdana" w:hAnsi="Verdana"/>
                <w:i/>
                <w:color w:val="262626"/>
                <w:sz w:val="13"/>
                <w:szCs w:val="13"/>
              </w:rPr>
              <w:t>dialogmøde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”, ”</w:t>
            </w:r>
            <w:r w:rsidR="00E170A6">
              <w:rPr>
                <w:rFonts w:ascii="Verdana" w:hAnsi="Verdana"/>
                <w:i/>
                <w:color w:val="262626"/>
                <w:sz w:val="13"/>
                <w:szCs w:val="13"/>
              </w:rPr>
              <w:t>materialer til juleklip</w:t>
            </w:r>
            <w:r w:rsidR="007F18CB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 xml:space="preserve">” </w:t>
            </w:r>
          </w:p>
        </w:tc>
        <w:tc>
          <w:tcPr>
            <w:tcW w:w="1247" w:type="dxa"/>
            <w:shd w:val="clear" w:color="auto" w:fill="auto"/>
          </w:tcPr>
          <w:p w14:paraId="7E4BA0ED" w14:textId="77777777" w:rsidR="00F527C2" w:rsidRPr="00F527C2" w:rsidRDefault="00F527C2" w:rsidP="001F4CA1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Dato</w:t>
            </w:r>
            <w:r w:rsidR="007F18CB">
              <w:rPr>
                <w:rFonts w:ascii="Verdana" w:hAnsi="Verdana"/>
                <w:sz w:val="20"/>
                <w:szCs w:val="20"/>
              </w:rPr>
              <w:t xml:space="preserve"> for indkøb</w:t>
            </w:r>
          </w:p>
          <w:p w14:paraId="3669A14E" w14:textId="77777777" w:rsidR="00F527C2" w:rsidRPr="00DE19EC" w:rsidRDefault="00C252E9" w:rsidP="001F4CA1">
            <w:pPr>
              <w:spacing w:before="120"/>
              <w:rPr>
                <w:rFonts w:ascii="Verdana" w:hAnsi="Verdana"/>
                <w:i/>
                <w:color w:val="262626"/>
                <w:sz w:val="13"/>
                <w:szCs w:val="13"/>
              </w:rPr>
            </w:pPr>
            <w:r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Fx. 01/01/</w:t>
            </w:r>
            <w:r w:rsidR="00F527C2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201</w:t>
            </w:r>
            <w:r w:rsidR="008D2455">
              <w:rPr>
                <w:rFonts w:ascii="Verdana" w:hAnsi="Verdana"/>
                <w:i/>
                <w:color w:val="262626"/>
                <w:sz w:val="13"/>
                <w:szCs w:val="13"/>
              </w:rPr>
              <w:t>9</w:t>
            </w:r>
          </w:p>
        </w:tc>
        <w:tc>
          <w:tcPr>
            <w:tcW w:w="1729" w:type="dxa"/>
            <w:shd w:val="clear" w:color="auto" w:fill="auto"/>
          </w:tcPr>
          <w:p w14:paraId="0D5DF4E5" w14:textId="77777777" w:rsidR="00F527C2" w:rsidRPr="00F527C2" w:rsidRDefault="00F527C2" w:rsidP="001F4CA1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Beløb</w:t>
            </w:r>
          </w:p>
          <w:p w14:paraId="6888BA93" w14:textId="77777777" w:rsidR="00F527C2" w:rsidRPr="00DE19EC" w:rsidRDefault="00C252E9" w:rsidP="001F4CA1">
            <w:pPr>
              <w:spacing w:before="120"/>
              <w:rPr>
                <w:rFonts w:ascii="Verdana" w:hAnsi="Verdana"/>
                <w:i/>
                <w:color w:val="262626"/>
                <w:sz w:val="13"/>
                <w:szCs w:val="13"/>
              </w:rPr>
            </w:pPr>
            <w:r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F</w:t>
            </w:r>
            <w:r w:rsidR="00094BA7" w:rsidRPr="00DE19EC">
              <w:rPr>
                <w:rFonts w:ascii="Verdana" w:hAnsi="Verdana"/>
                <w:i/>
                <w:color w:val="262626"/>
                <w:sz w:val="13"/>
                <w:szCs w:val="13"/>
              </w:rPr>
              <w:t>x. 20,95</w:t>
            </w:r>
          </w:p>
        </w:tc>
      </w:tr>
      <w:tr w:rsidR="00F527C2" w:rsidRPr="000C37BE" w14:paraId="68A18941" w14:textId="77777777" w:rsidTr="000D394B">
        <w:trPr>
          <w:trHeight w:hRule="exact" w:val="479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6FF91600" w14:textId="64FA9174" w:rsidR="00F527C2" w:rsidRPr="000C37BE" w:rsidRDefault="00F527C2" w:rsidP="0091090B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41CDFF67" w14:textId="541C1DEB" w:rsidR="00F527C2" w:rsidRPr="000C37BE" w:rsidRDefault="00F527C2" w:rsidP="0091090B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16CBE092" w14:textId="0FE6F31D" w:rsidR="00F527C2" w:rsidRPr="000C37BE" w:rsidRDefault="00F527C2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67305D3" w14:textId="4FE658B5" w:rsidR="00F527C2" w:rsidRPr="003577AD" w:rsidRDefault="00F527C2" w:rsidP="00BF4982">
            <w:pPr>
              <w:spacing w:before="120"/>
              <w:rPr>
                <w:rFonts w:ascii="Verdana" w:hAnsi="Verdana"/>
                <w:szCs w:val="22"/>
              </w:rPr>
            </w:pPr>
          </w:p>
        </w:tc>
        <w:tc>
          <w:tcPr>
            <w:tcW w:w="1729" w:type="dxa"/>
            <w:shd w:val="clear" w:color="auto" w:fill="auto"/>
          </w:tcPr>
          <w:p w14:paraId="25B33FC1" w14:textId="4DA1B695" w:rsidR="00F527C2" w:rsidRPr="000C37BE" w:rsidRDefault="00F527C2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7C2" w:rsidRPr="000C37BE" w14:paraId="4B02550B" w14:textId="77777777" w:rsidTr="000D394B">
        <w:trPr>
          <w:trHeight w:hRule="exact" w:val="435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181B8105" w14:textId="6B6B637B" w:rsidR="00F527C2" w:rsidRPr="00E80C10" w:rsidRDefault="00F527C2" w:rsidP="00BF4982">
            <w:pPr>
              <w:spacing w:before="120"/>
              <w:rPr>
                <w:rFonts w:ascii="Verdana" w:hAnsi="Verdana"/>
                <w:sz w:val="12"/>
                <w:szCs w:val="12"/>
              </w:rPr>
            </w:pPr>
          </w:p>
          <w:p w14:paraId="723160B3" w14:textId="77777777" w:rsidR="00F527C2" w:rsidRPr="00E80C10" w:rsidRDefault="00F527C2" w:rsidP="00BF4982">
            <w:pPr>
              <w:spacing w:before="12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B57A298" w14:textId="4CDBB9A2" w:rsidR="00F527C2" w:rsidRPr="000C37BE" w:rsidRDefault="00F527C2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1C058CE5" w14:textId="0511EC5A" w:rsidR="00F527C2" w:rsidRPr="000C37BE" w:rsidRDefault="00F527C2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1BFAE16B" w14:textId="1BA4EB93" w:rsidR="00F527C2" w:rsidRPr="003577AD" w:rsidRDefault="00F527C2" w:rsidP="00BF4982">
            <w:pPr>
              <w:spacing w:before="120"/>
              <w:rPr>
                <w:rFonts w:ascii="Verdana" w:hAnsi="Verdana"/>
                <w:szCs w:val="22"/>
              </w:rPr>
            </w:pPr>
          </w:p>
        </w:tc>
        <w:tc>
          <w:tcPr>
            <w:tcW w:w="1729" w:type="dxa"/>
            <w:shd w:val="clear" w:color="auto" w:fill="auto"/>
          </w:tcPr>
          <w:p w14:paraId="02A69081" w14:textId="3F1BB9EA" w:rsidR="00F527C2" w:rsidRPr="000C37BE" w:rsidRDefault="00F527C2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F18B5" w:rsidRPr="000C37BE" w14:paraId="6B5E57F7" w14:textId="77777777" w:rsidTr="00302ED9">
        <w:trPr>
          <w:trHeight w:hRule="exact" w:val="451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338558F9" w14:textId="0EF1E5B5" w:rsidR="008F18B5" w:rsidRPr="00E80C10" w:rsidRDefault="008F18B5" w:rsidP="00E57710">
            <w:pPr>
              <w:spacing w:before="12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DB30800" w14:textId="1F65EBA9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78469CAC" w14:textId="0C21AA06" w:rsidR="008F18B5" w:rsidRDefault="008F18B5" w:rsidP="0091090B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247" w:type="dxa"/>
            <w:shd w:val="clear" w:color="auto" w:fill="auto"/>
          </w:tcPr>
          <w:p w14:paraId="47F566EC" w14:textId="4B8C37F8" w:rsidR="008F18B5" w:rsidRPr="00E80C10" w:rsidRDefault="008F18B5" w:rsidP="00BF4982">
            <w:pPr>
              <w:spacing w:before="12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29" w:type="dxa"/>
            <w:shd w:val="clear" w:color="auto" w:fill="auto"/>
          </w:tcPr>
          <w:p w14:paraId="2C7A5011" w14:textId="57ED81F6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F18B5" w:rsidRPr="000C37BE" w14:paraId="2323A838" w14:textId="77777777" w:rsidTr="003577AD">
        <w:trPr>
          <w:trHeight w:hRule="exact" w:val="630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1D619CFD" w14:textId="61BC6DFA" w:rsidR="008F18B5" w:rsidRPr="00E57710" w:rsidRDefault="008F18B5" w:rsidP="00E57710">
            <w:pPr>
              <w:spacing w:before="120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44D04BEF" w14:textId="1E57ED08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05FDE83E" w14:textId="0DEC94AF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8C352E2" w14:textId="5F6408F7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84FA96D" w14:textId="5FC770A4" w:rsidR="008F18B5" w:rsidRDefault="008F18B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7C2" w:rsidRPr="000C37BE" w14:paraId="41E8FE73" w14:textId="77777777" w:rsidTr="00302ED9">
        <w:trPr>
          <w:trHeight w:hRule="exact" w:val="406"/>
        </w:trPr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F93C4B" w14:textId="77777777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598ADBD1" w14:textId="77777777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FC136" w14:textId="77777777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43F7C1" w14:textId="77777777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84775D" w14:textId="77777777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  <w:highlight w:val="darkGray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729" w:type="dxa"/>
            <w:shd w:val="clear" w:color="auto" w:fill="auto"/>
          </w:tcPr>
          <w:p w14:paraId="16E3F2DE" w14:textId="2E2CB1E0" w:rsidR="00F527C2" w:rsidRPr="000C37BE" w:rsidRDefault="00F527C2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76466A" w14:textId="77777777" w:rsidR="00FF600B" w:rsidRPr="001F2E46" w:rsidRDefault="00FF600B" w:rsidP="00FF600B">
      <w:pPr>
        <w:rPr>
          <w:rFonts w:ascii="Verdana" w:hAnsi="Verdana"/>
          <w:sz w:val="8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425"/>
        <w:gridCol w:w="3261"/>
        <w:gridCol w:w="425"/>
        <w:gridCol w:w="1276"/>
        <w:gridCol w:w="1275"/>
      </w:tblGrid>
      <w:tr w:rsidR="00B50CF8" w:rsidRPr="004D6A8B" w14:paraId="3FEDCC4E" w14:textId="77777777" w:rsidTr="00302ED9">
        <w:trPr>
          <w:trHeight w:val="270"/>
        </w:trPr>
        <w:tc>
          <w:tcPr>
            <w:tcW w:w="7797" w:type="dxa"/>
            <w:gridSpan w:val="4"/>
            <w:tcBorders>
              <w:right w:val="nil"/>
            </w:tcBorders>
            <w:shd w:val="clear" w:color="auto" w:fill="BFBFBF"/>
          </w:tcPr>
          <w:p w14:paraId="2E7812AC" w14:textId="77777777" w:rsidR="00B50CF8" w:rsidRPr="004D6A8B" w:rsidRDefault="00B50CF8" w:rsidP="00B50CF8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4D6A8B">
              <w:rPr>
                <w:rFonts w:ascii="Verdana" w:hAnsi="Verdana"/>
                <w:b/>
                <w:sz w:val="20"/>
                <w:szCs w:val="20"/>
              </w:rPr>
              <w:t>Transportudgifter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ved kørsel i egen bil</w:t>
            </w:r>
            <w:r w:rsidRPr="004D6A8B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>
              <w:rPr>
                <w:rFonts w:ascii="Verdana" w:hAnsi="Verdana"/>
                <w:sz w:val="20"/>
                <w:szCs w:val="20"/>
              </w:rPr>
              <w:t xml:space="preserve">ig, der er </w:t>
            </w:r>
            <w:proofErr w:type="gramStart"/>
            <w:r w:rsidRPr="004D6A8B">
              <w:rPr>
                <w:rFonts w:ascii="Verdana" w:hAnsi="Verdana"/>
                <w:sz w:val="20"/>
                <w:szCs w:val="20"/>
              </w:rPr>
              <w:t>frivillig)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gridSpan w:val="3"/>
            <w:tcBorders>
              <w:left w:val="nil"/>
            </w:tcBorders>
            <w:shd w:val="clear" w:color="auto" w:fill="BFBFBF"/>
          </w:tcPr>
          <w:p w14:paraId="4F7112DF" w14:textId="77777777" w:rsidR="00B50CF8" w:rsidRPr="000D394B" w:rsidRDefault="00B50CF8" w:rsidP="00D82CDA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D394B">
              <w:rPr>
                <w:rFonts w:ascii="Verdana" w:hAnsi="Verdana"/>
                <w:sz w:val="18"/>
                <w:szCs w:val="20"/>
              </w:rPr>
              <w:t>Se retningslinjer på bagsiden</w:t>
            </w:r>
          </w:p>
        </w:tc>
      </w:tr>
      <w:tr w:rsidR="00811603" w:rsidRPr="004D6A8B" w14:paraId="0503AA03" w14:textId="77777777" w:rsidTr="00302ED9">
        <w:trPr>
          <w:trHeight w:val="401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20C39744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>Hvilket konkret projekt er du tilknyttet?</w:t>
            </w:r>
          </w:p>
        </w:tc>
        <w:tc>
          <w:tcPr>
            <w:tcW w:w="1842" w:type="dxa"/>
            <w:gridSpan w:val="2"/>
            <w:tcBorders>
              <w:bottom w:val="single" w:sz="2" w:space="0" w:color="auto"/>
            </w:tcBorders>
            <w:vAlign w:val="center"/>
          </w:tcPr>
          <w:p w14:paraId="0A8ED7C2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>By/sted</w:t>
            </w:r>
          </w:p>
        </w:tc>
        <w:tc>
          <w:tcPr>
            <w:tcW w:w="4962" w:type="dxa"/>
            <w:gridSpan w:val="3"/>
            <w:tcBorders>
              <w:bottom w:val="single" w:sz="2" w:space="0" w:color="auto"/>
            </w:tcBorders>
            <w:vAlign w:val="center"/>
          </w:tcPr>
          <w:p w14:paraId="24F7EEF7" w14:textId="77777777" w:rsidR="00811603" w:rsidRPr="004D6A8B" w:rsidRDefault="00B50CF8" w:rsidP="004D6A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 hvilken forbindelse kørte du i egen bil?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56974A21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>Dato</w:t>
            </w:r>
          </w:p>
        </w:tc>
      </w:tr>
      <w:tr w:rsidR="00811603" w:rsidRPr="004D6A8B" w14:paraId="1FB111D3" w14:textId="77777777" w:rsidTr="00302ED9">
        <w:trPr>
          <w:trHeight w:val="401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9DD648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3273E7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95468C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C05CB2" w14:textId="77777777" w:rsidR="00811603" w:rsidRPr="004D6A8B" w:rsidRDefault="00811603" w:rsidP="004D6A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11603" w:rsidRPr="004D6A8B" w14:paraId="5D041774" w14:textId="77777777" w:rsidTr="00302ED9">
        <w:trPr>
          <w:trHeight w:val="401"/>
        </w:trPr>
        <w:tc>
          <w:tcPr>
            <w:tcW w:w="10773" w:type="dxa"/>
            <w:gridSpan w:val="7"/>
            <w:tcBorders>
              <w:top w:val="single" w:sz="6" w:space="0" w:color="auto"/>
            </w:tcBorders>
            <w:vAlign w:val="center"/>
          </w:tcPr>
          <w:p w14:paraId="67059A7A" w14:textId="0C333C50" w:rsidR="00811603" w:rsidRPr="004D6A8B" w:rsidRDefault="00811603" w:rsidP="008D2455">
            <w:pPr>
              <w:spacing w:before="120"/>
              <w:ind w:right="-132"/>
              <w:rPr>
                <w:rFonts w:ascii="Verdana" w:hAnsi="Verdana"/>
                <w:sz w:val="20"/>
                <w:szCs w:val="20"/>
              </w:rPr>
            </w:pPr>
            <w:r w:rsidRPr="00F7433B">
              <w:rPr>
                <w:rFonts w:ascii="Verdana" w:hAnsi="Verdana" w:cs="Arial"/>
                <w:sz w:val="18"/>
                <w:szCs w:val="20"/>
              </w:rPr>
              <w:t>Kørt i bil ___</w:t>
            </w:r>
            <w:r w:rsidR="00F7433B">
              <w:rPr>
                <w:rFonts w:ascii="Verdana" w:hAnsi="Verdana" w:cs="Arial"/>
                <w:sz w:val="18"/>
                <w:szCs w:val="20"/>
              </w:rPr>
              <w:t>__</w:t>
            </w:r>
            <w:r w:rsidRPr="00F7433B">
              <w:rPr>
                <w:rFonts w:ascii="Verdana" w:hAnsi="Verdana" w:cs="Arial"/>
                <w:sz w:val="18"/>
                <w:szCs w:val="20"/>
              </w:rPr>
              <w:t>____</w:t>
            </w:r>
            <w:r w:rsidR="00F7433B">
              <w:rPr>
                <w:rFonts w:ascii="Verdana" w:hAnsi="Verdana" w:cs="Arial"/>
                <w:sz w:val="18"/>
                <w:szCs w:val="20"/>
              </w:rPr>
              <w:t>__</w:t>
            </w:r>
            <w:r w:rsidRPr="00F7433B">
              <w:rPr>
                <w:rFonts w:ascii="Verdana" w:hAnsi="Verdana" w:cs="Arial"/>
                <w:sz w:val="18"/>
                <w:szCs w:val="20"/>
              </w:rPr>
              <w:t xml:space="preserve"> km</w:t>
            </w:r>
            <w:r w:rsidR="00F00407" w:rsidRPr="00F7433B">
              <w:rPr>
                <w:rFonts w:ascii="Verdana" w:hAnsi="Verdana" w:cs="Arial"/>
                <w:sz w:val="18"/>
                <w:szCs w:val="20"/>
              </w:rPr>
              <w:t>.</w:t>
            </w:r>
            <w:r w:rsidR="00232C70">
              <w:rPr>
                <w:rFonts w:ascii="Verdana" w:hAnsi="Verdana" w:cs="Arial"/>
                <w:sz w:val="18"/>
                <w:szCs w:val="20"/>
              </w:rPr>
              <w:t xml:space="preserve"> á </w:t>
            </w:r>
            <w:r w:rsidR="00200BD6">
              <w:rPr>
                <w:rFonts w:ascii="Verdana" w:hAnsi="Verdana" w:cs="Arial"/>
                <w:sz w:val="18"/>
                <w:szCs w:val="20"/>
              </w:rPr>
              <w:t>2,</w:t>
            </w:r>
            <w:r w:rsidR="007C6BCB">
              <w:rPr>
                <w:rFonts w:ascii="Verdana" w:hAnsi="Verdana" w:cs="Arial"/>
                <w:sz w:val="18"/>
                <w:szCs w:val="20"/>
              </w:rPr>
              <w:t>2</w:t>
            </w:r>
            <w:r w:rsidR="00BE19F1">
              <w:rPr>
                <w:rFonts w:ascii="Verdana" w:hAnsi="Verdana" w:cs="Arial"/>
                <w:sz w:val="18"/>
                <w:szCs w:val="20"/>
              </w:rPr>
              <w:t>8</w:t>
            </w:r>
            <w:r w:rsidR="00302ED9">
              <w:rPr>
                <w:rFonts w:ascii="Verdana" w:hAnsi="Verdana" w:cs="Arial"/>
                <w:sz w:val="18"/>
                <w:szCs w:val="20"/>
              </w:rPr>
              <w:t xml:space="preserve"> kr. </w:t>
            </w:r>
            <w:r w:rsidR="00E17C0C">
              <w:rPr>
                <w:rFonts w:ascii="Verdana" w:hAnsi="Verdana" w:cs="Arial"/>
                <w:sz w:val="18"/>
                <w:szCs w:val="20"/>
              </w:rPr>
              <w:t>(D</w:t>
            </w:r>
            <w:r w:rsidR="000815EA">
              <w:rPr>
                <w:rFonts w:ascii="Verdana" w:hAnsi="Verdana" w:cs="Arial"/>
                <w:sz w:val="18"/>
                <w:szCs w:val="20"/>
              </w:rPr>
              <w:t>og refunderes</w:t>
            </w:r>
            <w:r w:rsidR="00346763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max </w:t>
            </w:r>
            <w:r w:rsidR="00346763">
              <w:rPr>
                <w:rFonts w:ascii="Verdana" w:hAnsi="Verdana" w:cs="Arial"/>
                <w:sz w:val="18"/>
                <w:szCs w:val="20"/>
              </w:rPr>
              <w:t>hvad</w:t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 tilsvarende</w:t>
            </w:r>
            <w:r w:rsidR="00346763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2B653A">
              <w:rPr>
                <w:rFonts w:ascii="Verdana" w:hAnsi="Verdana" w:cs="Arial"/>
                <w:sz w:val="18"/>
                <w:szCs w:val="20"/>
              </w:rPr>
              <w:t xml:space="preserve">rejse </w:t>
            </w:r>
            <w:r w:rsidR="00346763">
              <w:rPr>
                <w:rFonts w:ascii="Verdana" w:hAnsi="Verdana" w:cs="Arial"/>
                <w:sz w:val="18"/>
                <w:szCs w:val="20"/>
              </w:rPr>
              <w:t>ville koste med DSB</w:t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. </w:t>
            </w:r>
            <w:r w:rsidR="00E17C0C">
              <w:rPr>
                <w:rFonts w:ascii="Verdana" w:hAnsi="Verdana" w:cs="Arial"/>
                <w:sz w:val="18"/>
                <w:szCs w:val="20"/>
              </w:rPr>
              <w:br/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Kører flere </w:t>
            </w:r>
            <w:r w:rsidR="00E17C0C">
              <w:rPr>
                <w:rFonts w:ascii="Verdana" w:hAnsi="Verdana" w:cs="Arial"/>
                <w:sz w:val="18"/>
                <w:szCs w:val="20"/>
              </w:rPr>
              <w:t xml:space="preserve">personer </w:t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i samme bil </w:t>
            </w:r>
            <w:r w:rsidR="00E17C0C">
              <w:rPr>
                <w:rFonts w:ascii="Verdana" w:hAnsi="Verdana" w:cs="Arial"/>
                <w:sz w:val="18"/>
                <w:szCs w:val="20"/>
              </w:rPr>
              <w:t xml:space="preserve">kan der max refunderes op til </w:t>
            </w:r>
            <w:proofErr w:type="spellStart"/>
            <w:proofErr w:type="gramStart"/>
            <w:r w:rsidR="00E17C0C">
              <w:rPr>
                <w:rFonts w:ascii="Verdana" w:hAnsi="Verdana" w:cs="Arial"/>
                <w:sz w:val="18"/>
                <w:szCs w:val="20"/>
              </w:rPr>
              <w:t>km.taksten</w:t>
            </w:r>
            <w:proofErr w:type="spellEnd"/>
            <w:proofErr w:type="gramEnd"/>
            <w:r w:rsidR="00E17C0C">
              <w:rPr>
                <w:rFonts w:ascii="Verdana" w:hAnsi="Verdana" w:cs="Arial"/>
                <w:sz w:val="18"/>
                <w:szCs w:val="20"/>
              </w:rPr>
              <w:t xml:space="preserve"> på </w:t>
            </w:r>
            <w:r w:rsidR="00B178DF">
              <w:rPr>
                <w:rFonts w:ascii="Verdana" w:hAnsi="Verdana" w:cs="Arial"/>
                <w:sz w:val="18"/>
                <w:szCs w:val="20"/>
              </w:rPr>
              <w:t>2</w:t>
            </w:r>
            <w:r w:rsidR="00E17C0C">
              <w:rPr>
                <w:rFonts w:ascii="Verdana" w:hAnsi="Verdana" w:cs="Arial"/>
                <w:sz w:val="18"/>
                <w:szCs w:val="20"/>
              </w:rPr>
              <w:t>,</w:t>
            </w:r>
            <w:r w:rsidR="007C6BCB">
              <w:rPr>
                <w:rFonts w:ascii="Verdana" w:hAnsi="Verdana" w:cs="Arial"/>
                <w:sz w:val="18"/>
                <w:szCs w:val="20"/>
              </w:rPr>
              <w:t>2</w:t>
            </w:r>
            <w:r w:rsidR="00BE19F1">
              <w:rPr>
                <w:rFonts w:ascii="Verdana" w:hAnsi="Verdana" w:cs="Arial"/>
                <w:sz w:val="18"/>
                <w:szCs w:val="20"/>
              </w:rPr>
              <w:t>8</w:t>
            </w:r>
            <w:r w:rsidR="00E17C0C">
              <w:rPr>
                <w:rFonts w:ascii="Verdana" w:hAnsi="Verdana" w:cs="Arial"/>
                <w:sz w:val="18"/>
                <w:szCs w:val="20"/>
              </w:rPr>
              <w:t xml:space="preserve"> kr./km.)           </w:t>
            </w:r>
            <w:r w:rsidR="00E45FB6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Pr="00F7433B">
              <w:rPr>
                <w:rFonts w:ascii="Verdana" w:hAnsi="Verdana" w:cs="Arial"/>
                <w:sz w:val="18"/>
                <w:szCs w:val="20"/>
              </w:rPr>
              <w:t>=</w:t>
            </w:r>
            <w:r w:rsidRPr="00F7433B">
              <w:rPr>
                <w:rFonts w:ascii="Verdana" w:hAnsi="Verdana"/>
                <w:sz w:val="18"/>
                <w:szCs w:val="20"/>
              </w:rPr>
              <w:t xml:space="preserve"> </w:t>
            </w:r>
            <w:r w:rsidR="00E17C0C">
              <w:rPr>
                <w:rFonts w:ascii="Verdana" w:hAnsi="Verdana"/>
                <w:sz w:val="18"/>
                <w:szCs w:val="20"/>
              </w:rPr>
              <w:t xml:space="preserve">    </w:t>
            </w:r>
            <w:r w:rsidR="00302ED9">
              <w:rPr>
                <w:rFonts w:ascii="Verdana" w:hAnsi="Verdana"/>
                <w:sz w:val="18"/>
                <w:szCs w:val="20"/>
              </w:rPr>
              <w:t xml:space="preserve">           kr.       </w:t>
            </w:r>
          </w:p>
        </w:tc>
      </w:tr>
      <w:tr w:rsidR="00986071" w:rsidRPr="004D6A8B" w14:paraId="4A0A52E8" w14:textId="77777777" w:rsidTr="00E45FB6">
        <w:trPr>
          <w:trHeight w:val="401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0104B4E1" w14:textId="77777777" w:rsidR="00986071" w:rsidRPr="004D6A8B" w:rsidRDefault="00986071" w:rsidP="004D6A8B">
            <w:pPr>
              <w:rPr>
                <w:rFonts w:ascii="Verdana" w:hAnsi="Verdana"/>
                <w:sz w:val="20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>Rejst fra: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2C9BD942" w14:textId="77777777" w:rsidR="00986071" w:rsidRPr="004D6A8B" w:rsidRDefault="00986071" w:rsidP="004D6A8B">
            <w:pPr>
              <w:rPr>
                <w:rFonts w:ascii="Verdana" w:hAnsi="Verdana"/>
                <w:sz w:val="20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>Rejst til: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1EA7152" w14:textId="46064389" w:rsidR="00986071" w:rsidRPr="00986071" w:rsidRDefault="00986071" w:rsidP="00986071">
            <w:pPr>
              <w:spacing w:before="60"/>
              <w:rPr>
                <w:rFonts w:ascii="Verdana" w:hAnsi="Verdana"/>
                <w:sz w:val="18"/>
                <w:szCs w:val="20"/>
              </w:rPr>
            </w:pPr>
            <w:r w:rsidRPr="00986071">
              <w:rPr>
                <w:rFonts w:ascii="Verdana" w:hAnsi="Verdana"/>
                <w:sz w:val="18"/>
                <w:szCs w:val="20"/>
              </w:rPr>
              <w:t>Tur/retur? Ja</w:t>
            </w:r>
            <w:r w:rsidR="005E0334">
              <w:rPr>
                <w:rFonts w:ascii="Verdana" w:hAnsi="Verdana"/>
                <w:sz w:val="18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20"/>
                </w:rPr>
                <w:id w:val="-8427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334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986071">
              <w:rPr>
                <w:rFonts w:ascii="Verdana" w:hAnsi="Verdana"/>
                <w:sz w:val="18"/>
                <w:szCs w:val="20"/>
              </w:rPr>
              <w:t xml:space="preserve">    Nej</w:t>
            </w:r>
            <w:r w:rsidR="005E0334">
              <w:rPr>
                <w:rFonts w:ascii="Verdana" w:hAnsi="Verdana"/>
                <w:sz w:val="18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20"/>
                </w:rPr>
                <w:id w:val="-152370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334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4D6A8B" w:rsidRPr="004D6A8B" w14:paraId="295BEA59" w14:textId="77777777" w:rsidTr="00E45FB6">
        <w:trPr>
          <w:trHeight w:val="401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vAlign w:val="center"/>
          </w:tcPr>
          <w:p w14:paraId="091B771C" w14:textId="77777777" w:rsidR="00345125" w:rsidRPr="00F00407" w:rsidRDefault="004D6A8B" w:rsidP="004D6A8B">
            <w:pPr>
              <w:rPr>
                <w:rFonts w:ascii="Verdana" w:hAnsi="Verdana"/>
                <w:sz w:val="18"/>
                <w:szCs w:val="20"/>
              </w:rPr>
            </w:pPr>
            <w:r w:rsidRPr="00F00407">
              <w:rPr>
                <w:rFonts w:ascii="Verdana" w:hAnsi="Verdana"/>
                <w:sz w:val="18"/>
                <w:szCs w:val="20"/>
              </w:rPr>
              <w:t xml:space="preserve">Navne på </w:t>
            </w:r>
            <w:r w:rsidR="00811603" w:rsidRPr="00F00407">
              <w:rPr>
                <w:rFonts w:ascii="Verdana" w:hAnsi="Verdana"/>
                <w:sz w:val="18"/>
                <w:szCs w:val="20"/>
              </w:rPr>
              <w:t>andre frivillige</w:t>
            </w:r>
            <w:r w:rsidRPr="00F00407">
              <w:rPr>
                <w:rFonts w:ascii="Verdana" w:hAnsi="Verdana"/>
                <w:sz w:val="18"/>
                <w:szCs w:val="20"/>
              </w:rPr>
              <w:t xml:space="preserve"> i bilen:</w:t>
            </w:r>
          </w:p>
          <w:p w14:paraId="7DB52511" w14:textId="77777777" w:rsidR="00345125" w:rsidRPr="004D6A8B" w:rsidRDefault="00345125" w:rsidP="004D6A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B6" w:rsidRPr="004D6A8B" w14:paraId="3FA3EAAD" w14:textId="77777777" w:rsidTr="00E45FB6">
        <w:trPr>
          <w:trHeight w:val="79"/>
        </w:trPr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A24D5" w14:textId="77777777" w:rsidR="00E45FB6" w:rsidRPr="00E45FB6" w:rsidRDefault="00E45FB6" w:rsidP="004D6A8B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FF600B" w:rsidRPr="000C37BE" w14:paraId="4BB6D25E" w14:textId="77777777" w:rsidTr="00E45FB6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10768" w:type="dxa"/>
            <w:gridSpan w:val="7"/>
            <w:tcBorders>
              <w:top w:val="single" w:sz="4" w:space="0" w:color="auto"/>
            </w:tcBorders>
            <w:shd w:val="clear" w:color="auto" w:fill="BFBFBF"/>
          </w:tcPr>
          <w:p w14:paraId="0E6ECCE3" w14:textId="77777777" w:rsidR="00FF600B" w:rsidRPr="000C37BE" w:rsidRDefault="00FF600B" w:rsidP="0095545E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="00D82CDA">
              <w:rPr>
                <w:rFonts w:ascii="Verdana" w:hAnsi="Verdana"/>
                <w:sz w:val="20"/>
                <w:szCs w:val="20"/>
              </w:rPr>
              <w:t xml:space="preserve"> (udfyldes af dig, der er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frivillig)</w:t>
            </w:r>
            <w:r w:rsidR="0004653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95545E" w:rsidRPr="0095545E">
              <w:rPr>
                <w:rFonts w:ascii="Verdana" w:hAnsi="Verdana"/>
                <w:sz w:val="20"/>
                <w:szCs w:val="20"/>
              </w:rPr>
              <w:t>Du kan enten underskrive i feltet herunder eller øverst på et af de bilag (fx en kvittering), der hører til denne refusionsseddel.</w:t>
            </w:r>
          </w:p>
        </w:tc>
      </w:tr>
      <w:tr w:rsidR="00FF600B" w:rsidRPr="000C37BE" w14:paraId="0CE23265" w14:textId="77777777" w:rsidTr="00302ED9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10768" w:type="dxa"/>
            <w:gridSpan w:val="7"/>
          </w:tcPr>
          <w:p w14:paraId="3FB138F0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B4130C" w14:textId="3B5AFA6F" w:rsidR="001F2E46" w:rsidRPr="0045607B" w:rsidRDefault="001F2E46" w:rsidP="001F2E46">
      <w:pPr>
        <w:jc w:val="center"/>
        <w:rPr>
          <w:rFonts w:ascii="Verdana" w:hAnsi="Verdana"/>
          <w:b/>
          <w:sz w:val="32"/>
          <w:szCs w:val="16"/>
        </w:rPr>
      </w:pPr>
      <w:r w:rsidRPr="0045607B">
        <w:rPr>
          <w:rFonts w:ascii="Verdana" w:hAnsi="Verdana"/>
          <w:b/>
          <w:sz w:val="32"/>
          <w:szCs w:val="16"/>
        </w:rPr>
        <w:t>Husk at vedhæfte kvitteringer for dine køb!</w:t>
      </w:r>
    </w:p>
    <w:p w14:paraId="034BA2B5" w14:textId="683E5BF7" w:rsidR="0087180A" w:rsidRPr="001F2E46" w:rsidRDefault="00E47979" w:rsidP="00345125">
      <w:pPr>
        <w:rPr>
          <w:rFonts w:ascii="Verdana" w:hAnsi="Verdana"/>
          <w:sz w:val="32"/>
          <w:szCs w:val="16"/>
        </w:rPr>
      </w:pPr>
      <w:r>
        <w:rPr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1331FB" wp14:editId="1CB09B48">
                <wp:simplePos x="0" y="0"/>
                <wp:positionH relativeFrom="page">
                  <wp:align>center</wp:align>
                </wp:positionH>
                <wp:positionV relativeFrom="paragraph">
                  <wp:posOffset>133985</wp:posOffset>
                </wp:positionV>
                <wp:extent cx="7581900" cy="3152140"/>
                <wp:effectExtent l="0" t="0" r="19050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3152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5412" id="Rectangle 6" o:spid="_x0000_s1026" style="position:absolute;margin-left:0;margin-top:10.55pt;width:597pt;height:248.2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" fillcolor="#bfbfbf">
                <w10:wrap anchorx="page"/>
              </v:rect>
            </w:pict>
          </mc:Fallback>
        </mc:AlternateContent>
      </w:r>
    </w:p>
    <w:p w14:paraId="07ADAA16" w14:textId="6447E695" w:rsidR="0087180A" w:rsidRPr="00B66A72" w:rsidRDefault="00B66A72" w:rsidP="0087180A">
      <w:pPr>
        <w:spacing w:after="120"/>
        <w:ind w:left="-567"/>
        <w:rPr>
          <w:rFonts w:ascii="Verdana" w:hAnsi="Verdana"/>
          <w:i/>
          <w:iCs/>
          <w:sz w:val="20"/>
        </w:rPr>
      </w:pPr>
      <w:r>
        <w:rPr>
          <w:rStyle w:val="Fremhv"/>
          <w:rFonts w:ascii="Verdana" w:hAnsi="Verdana"/>
          <w:b/>
          <w:sz w:val="20"/>
        </w:rPr>
        <w:t xml:space="preserve">  </w:t>
      </w:r>
      <w:r w:rsidR="0087180A" w:rsidRPr="00B66A72">
        <w:rPr>
          <w:rStyle w:val="Fremhv"/>
          <w:rFonts w:ascii="Verdana" w:hAnsi="Verdana"/>
          <w:b/>
          <w:sz w:val="20"/>
        </w:rPr>
        <w:t>Sekretariatet</w:t>
      </w:r>
      <w:r w:rsidR="0087180A" w:rsidRPr="00B66A72">
        <w:rPr>
          <w:rStyle w:val="Fremhv"/>
          <w:rFonts w:ascii="Verdana" w:hAnsi="Verdana"/>
          <w:sz w:val="20"/>
        </w:rPr>
        <w:t xml:space="preserve"> udfylder: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84"/>
        <w:gridCol w:w="1417"/>
        <w:gridCol w:w="1134"/>
        <w:gridCol w:w="4962"/>
        <w:gridCol w:w="708"/>
      </w:tblGrid>
      <w:tr w:rsidR="00E762BE" w:rsidRPr="000C37BE" w14:paraId="1C55A036" w14:textId="77777777" w:rsidTr="006C2F74">
        <w:trPr>
          <w:trHeight w:val="298"/>
        </w:trPr>
        <w:tc>
          <w:tcPr>
            <w:tcW w:w="1134" w:type="dxa"/>
            <w:shd w:val="clear" w:color="auto" w:fill="A6A6A6"/>
          </w:tcPr>
          <w:p w14:paraId="2C62C78A" w14:textId="77777777" w:rsidR="00E762BE" w:rsidRPr="005F1CBA" w:rsidRDefault="00E762BE" w:rsidP="00E762BE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5F1CBA">
              <w:rPr>
                <w:rFonts w:ascii="Verdana" w:hAnsi="Verdana" w:cs="Arial"/>
                <w:sz w:val="18"/>
                <w:szCs w:val="18"/>
              </w:rPr>
              <w:t>Sag</w:t>
            </w:r>
          </w:p>
        </w:tc>
        <w:tc>
          <w:tcPr>
            <w:tcW w:w="1418" w:type="dxa"/>
            <w:gridSpan w:val="2"/>
            <w:shd w:val="clear" w:color="auto" w:fill="A6A6A6"/>
          </w:tcPr>
          <w:p w14:paraId="648DD6C8" w14:textId="77777777" w:rsidR="00E762BE" w:rsidRPr="005F1CBA" w:rsidRDefault="00E762BE" w:rsidP="00CE7A58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5F1CBA">
              <w:rPr>
                <w:rFonts w:ascii="Verdana" w:hAnsi="Verdana" w:cs="Arial"/>
                <w:sz w:val="18"/>
                <w:szCs w:val="18"/>
              </w:rPr>
              <w:t>Sagsopg</w:t>
            </w:r>
            <w:r>
              <w:rPr>
                <w:rFonts w:ascii="Verdana" w:hAnsi="Verdana" w:cs="Arial"/>
                <w:sz w:val="18"/>
                <w:szCs w:val="18"/>
              </w:rPr>
              <w:t>.nr</w:t>
            </w:r>
            <w:r w:rsidR="00464136">
              <w:rPr>
                <w:rFonts w:ascii="Verdana" w:hAnsi="Verdana" w:cs="Arial"/>
                <w:sz w:val="18"/>
                <w:szCs w:val="18"/>
              </w:rPr>
              <w:br/>
              <w:t>/</w:t>
            </w:r>
            <w:proofErr w:type="spellStart"/>
            <w:r w:rsidR="00464136">
              <w:rPr>
                <w:rFonts w:ascii="Verdana" w:hAnsi="Verdana" w:cs="Arial"/>
                <w:sz w:val="18"/>
                <w:szCs w:val="18"/>
              </w:rPr>
              <w:t>LAF</w:t>
            </w:r>
            <w:r w:rsidR="00CE7A58"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 w:rsidR="00CE7A58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6A6A6"/>
          </w:tcPr>
          <w:p w14:paraId="3075A98F" w14:textId="77777777" w:rsidR="00E762BE" w:rsidRPr="005F1CBA" w:rsidRDefault="00E762BE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</w:t>
            </w:r>
            <w:r w:rsidRPr="005F1CBA">
              <w:rPr>
                <w:rFonts w:ascii="Verdana" w:hAnsi="Verdana" w:cs="Arial"/>
                <w:sz w:val="18"/>
                <w:szCs w:val="18"/>
              </w:rPr>
              <w:t>onto</w:t>
            </w:r>
          </w:p>
        </w:tc>
        <w:tc>
          <w:tcPr>
            <w:tcW w:w="1134" w:type="dxa"/>
            <w:shd w:val="clear" w:color="auto" w:fill="A6A6A6"/>
          </w:tcPr>
          <w:p w14:paraId="2CF6AE83" w14:textId="77777777" w:rsidR="00E762BE" w:rsidRPr="005F1CBA" w:rsidRDefault="00E762BE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5F1CBA">
              <w:rPr>
                <w:rFonts w:ascii="Verdana" w:hAnsi="Verdana" w:cs="Arial"/>
                <w:sz w:val="18"/>
                <w:szCs w:val="18"/>
              </w:rPr>
              <w:t>dgift</w:t>
            </w:r>
          </w:p>
        </w:tc>
        <w:tc>
          <w:tcPr>
            <w:tcW w:w="4962" w:type="dxa"/>
            <w:shd w:val="clear" w:color="auto" w:fill="A6A6A6"/>
          </w:tcPr>
          <w:p w14:paraId="0E91B015" w14:textId="77777777" w:rsidR="00E762BE" w:rsidRPr="005F1CBA" w:rsidRDefault="00E762BE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5F1CBA">
              <w:rPr>
                <w:rFonts w:ascii="Verdana" w:hAnsi="Verdana" w:cs="Arial"/>
                <w:sz w:val="18"/>
                <w:szCs w:val="18"/>
              </w:rPr>
              <w:t>Tekst</w:t>
            </w:r>
          </w:p>
        </w:tc>
        <w:tc>
          <w:tcPr>
            <w:tcW w:w="708" w:type="dxa"/>
            <w:shd w:val="clear" w:color="auto" w:fill="A6A6A6"/>
          </w:tcPr>
          <w:p w14:paraId="061CDCF7" w14:textId="77777777" w:rsidR="00E762BE" w:rsidRPr="005F1CBA" w:rsidRDefault="00E762BE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5F1CBA">
              <w:rPr>
                <w:rFonts w:ascii="Verdana" w:hAnsi="Verdana" w:cs="Arial"/>
                <w:sz w:val="18"/>
                <w:szCs w:val="18"/>
              </w:rPr>
              <w:t>Bilag</w:t>
            </w:r>
          </w:p>
        </w:tc>
      </w:tr>
      <w:tr w:rsidR="00E762BE" w:rsidRPr="000C37BE" w14:paraId="5B8438D8" w14:textId="77777777" w:rsidTr="0045607B">
        <w:trPr>
          <w:trHeight w:hRule="exact" w:val="464"/>
        </w:trPr>
        <w:tc>
          <w:tcPr>
            <w:tcW w:w="1134" w:type="dxa"/>
            <w:shd w:val="pct15" w:color="auto" w:fill="auto"/>
          </w:tcPr>
          <w:p w14:paraId="1BEFFF1A" w14:textId="28DDD9A3" w:rsidR="00E762BE" w:rsidRPr="004C103F" w:rsidRDefault="00E762BE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pct15" w:color="auto" w:fill="auto"/>
          </w:tcPr>
          <w:p w14:paraId="611A46DC" w14:textId="3E9B3D61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481D4B86" w14:textId="77777777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26E73936" w14:textId="77777777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shd w:val="pct15" w:color="auto" w:fill="auto"/>
          </w:tcPr>
          <w:p w14:paraId="0F8A84D1" w14:textId="32E0477B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  <w:shd w:val="pct15" w:color="auto" w:fill="auto"/>
          </w:tcPr>
          <w:p w14:paraId="5016023E" w14:textId="60A0931C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7760E6D4" w14:textId="43903415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62BE" w:rsidRPr="000C37BE" w14:paraId="3BB36BEA" w14:textId="77777777" w:rsidTr="0045607B">
        <w:trPr>
          <w:trHeight w:hRule="exact" w:val="464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A858A9C" w14:textId="56C8E78F" w:rsidR="00E762BE" w:rsidRPr="000C37BE" w:rsidRDefault="00E762BE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70238232" w14:textId="25D830E1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1D46BE5D" w14:textId="77777777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3E01B58D" w14:textId="77777777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shd w:val="pct15" w:color="auto" w:fill="auto"/>
          </w:tcPr>
          <w:p w14:paraId="629EABCD" w14:textId="489469E1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  <w:shd w:val="pct15" w:color="auto" w:fill="auto"/>
          </w:tcPr>
          <w:p w14:paraId="7C31BF8B" w14:textId="7016B190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1B8E432A" w14:textId="0E2AE14C" w:rsidR="00E762BE" w:rsidRPr="000C37BE" w:rsidRDefault="00E762BE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62BE" w:rsidRPr="000C37BE" w14:paraId="505C0677" w14:textId="77777777" w:rsidTr="0045607B">
        <w:trPr>
          <w:trHeight w:hRule="exact" w:val="464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6D3FB8B0" w14:textId="6776D1F3" w:rsidR="00E762BE" w:rsidRPr="000C37BE" w:rsidRDefault="00E762BE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409D191F" w14:textId="2ACCDE9A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65D9845D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64B7D646" w14:textId="6C6B5683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shd w:val="pct15" w:color="auto" w:fill="auto"/>
          </w:tcPr>
          <w:p w14:paraId="7BA42A3F" w14:textId="4182DC02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  <w:shd w:val="pct15" w:color="auto" w:fill="auto"/>
          </w:tcPr>
          <w:p w14:paraId="63F5A586" w14:textId="03B0A722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61DC0295" w14:textId="5AFC5710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62BE" w:rsidRPr="000C37BE" w14:paraId="5AC388DF" w14:textId="77777777" w:rsidTr="0045607B">
        <w:trPr>
          <w:trHeight w:hRule="exact" w:val="464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570D221" w14:textId="77777777" w:rsidR="00E762BE" w:rsidRPr="000C37BE" w:rsidRDefault="00E762BE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43A2019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44EE05F8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7A67DF58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DF03484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5" w:color="auto" w:fill="auto"/>
          </w:tcPr>
          <w:p w14:paraId="031BAE68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57FE8866" w14:textId="77777777" w:rsidR="00E762BE" w:rsidRPr="000C37BE" w:rsidRDefault="00E762BE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92C65" w:rsidRPr="000C37BE" w14:paraId="0BD98ED4" w14:textId="77777777" w:rsidTr="0045607B">
        <w:trPr>
          <w:trHeight w:hRule="exact" w:val="464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6BF5C" w14:textId="77777777" w:rsidR="004C103F" w:rsidRPr="000C37BE" w:rsidRDefault="004C103F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7F8EC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7CA56107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84DF0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pct15" w:color="auto" w:fill="auto"/>
          </w:tcPr>
          <w:p w14:paraId="5B22EEE4" w14:textId="77777777" w:rsidR="00190FFA" w:rsidRPr="000C37BE" w:rsidRDefault="00190FFA" w:rsidP="00190FF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0C37BE">
              <w:rPr>
                <w:rFonts w:ascii="Verdana" w:hAnsi="Verdana" w:cs="Arial"/>
                <w:sz w:val="20"/>
                <w:szCs w:val="20"/>
              </w:rPr>
              <w:t>Total</w:t>
            </w:r>
          </w:p>
          <w:p w14:paraId="663380A9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pct15" w:color="auto" w:fill="auto"/>
          </w:tcPr>
          <w:p w14:paraId="60DBB972" w14:textId="563FE881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663363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CE492A" w14:textId="77777777" w:rsidR="004C103F" w:rsidRPr="000C37BE" w:rsidRDefault="004C103F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44901D4" w14:textId="77777777" w:rsidR="00FF600B" w:rsidRPr="00345125" w:rsidRDefault="00FF600B" w:rsidP="00FF600B">
      <w:pPr>
        <w:rPr>
          <w:rFonts w:ascii="Verdana" w:hAnsi="Verdana"/>
          <w:sz w:val="14"/>
          <w:szCs w:val="14"/>
        </w:rPr>
      </w:pPr>
    </w:p>
    <w:tbl>
      <w:tblPr>
        <w:tblW w:w="10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8"/>
      </w:tblGrid>
      <w:tr w:rsidR="00FF600B" w:rsidRPr="000C37BE" w14:paraId="4C6A0C48" w14:textId="77777777" w:rsidTr="000A3AC0">
        <w:trPr>
          <w:trHeight w:val="9"/>
        </w:trPr>
        <w:tc>
          <w:tcPr>
            <w:tcW w:w="10688" w:type="dxa"/>
            <w:shd w:val="clear" w:color="auto" w:fill="A6A6A6"/>
          </w:tcPr>
          <w:p w14:paraId="6FD7FF4C" w14:textId="77777777" w:rsidR="00FF600B" w:rsidRPr="000C37BE" w:rsidRDefault="00FF600B" w:rsidP="002A21CF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C27B55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="0013388A" w:rsidRPr="000C37BE">
              <w:rPr>
                <w:rFonts w:ascii="Verdana" w:hAnsi="Verdana"/>
                <w:sz w:val="20"/>
                <w:szCs w:val="20"/>
              </w:rPr>
              <w:t xml:space="preserve"> (udfyldes af </w:t>
            </w:r>
            <w:r w:rsidR="00D82CDA">
              <w:rPr>
                <w:rFonts w:ascii="Verdana" w:hAnsi="Verdana"/>
                <w:sz w:val="20"/>
                <w:szCs w:val="20"/>
              </w:rPr>
              <w:t>konsulent/chef</w:t>
            </w:r>
            <w:r w:rsidR="0013388A" w:rsidRPr="000C37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F600B" w:rsidRPr="000C37BE" w14:paraId="77C4BC76" w14:textId="77777777" w:rsidTr="000A3AC0">
        <w:trPr>
          <w:trHeight w:hRule="exact" w:val="13"/>
        </w:trPr>
        <w:tc>
          <w:tcPr>
            <w:tcW w:w="10688" w:type="dxa"/>
            <w:shd w:val="clear" w:color="auto" w:fill="D9D9D9"/>
          </w:tcPr>
          <w:p w14:paraId="335FA835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7EF872" w14:textId="77777777" w:rsidR="00C35B0E" w:rsidRPr="005D47DB" w:rsidRDefault="00FF600B" w:rsidP="00C35B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0C37BE">
        <w:rPr>
          <w:rFonts w:ascii="Verdana" w:hAnsi="Verdana" w:cs="Arial"/>
          <w:b/>
          <w:sz w:val="20"/>
          <w:szCs w:val="20"/>
        </w:rPr>
        <w:br w:type="page"/>
      </w:r>
      <w:r w:rsidR="00C35B0E" w:rsidRPr="005D47DB">
        <w:rPr>
          <w:rStyle w:val="normaltextrun"/>
          <w:rFonts w:ascii="Verdana" w:hAnsi="Verdana" w:cs="Segoe UI"/>
          <w:sz w:val="32"/>
          <w:szCs w:val="36"/>
        </w:rPr>
        <w:lastRenderedPageBreak/>
        <w:t>RETNINGSLINJER OM REFUSION FOR FRIVILLIGE I </w:t>
      </w:r>
      <w:r w:rsidR="00C35B0E" w:rsidRPr="005D47DB">
        <w:rPr>
          <w:rStyle w:val="eop"/>
          <w:rFonts w:ascii="Verdana" w:eastAsia="SimSun" w:hAnsi="Verdana" w:cs="Segoe UI"/>
          <w:sz w:val="32"/>
          <w:szCs w:val="36"/>
        </w:rPr>
        <w:t> </w:t>
      </w:r>
    </w:p>
    <w:p w14:paraId="0F0E17BE" w14:textId="77777777" w:rsidR="00C35B0E" w:rsidRPr="005D47DB" w:rsidRDefault="00C35B0E" w:rsidP="00C35B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5D47DB">
        <w:rPr>
          <w:rStyle w:val="normaltextrun"/>
          <w:rFonts w:ascii="Verdana" w:hAnsi="Verdana" w:cs="Segoe UI"/>
          <w:sz w:val="32"/>
          <w:szCs w:val="36"/>
        </w:rPr>
        <w:t>UNGDOMMENS RØDE KORS</w:t>
      </w:r>
      <w:r w:rsidRPr="005D47DB">
        <w:rPr>
          <w:rStyle w:val="eop"/>
          <w:rFonts w:ascii="Verdana" w:eastAsia="SimSun" w:hAnsi="Verdana" w:cs="Segoe UI"/>
          <w:sz w:val="32"/>
          <w:szCs w:val="36"/>
        </w:rPr>
        <w:t> </w:t>
      </w:r>
    </w:p>
    <w:p w14:paraId="2AB17DD6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="SimSun" w:hAnsi="Verdana" w:cs="Segoe UI"/>
          <w:sz w:val="22"/>
          <w:szCs w:val="22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Hvem kan få refusion?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76353BDA" w14:textId="386526D8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Vi er afhængige af, at alle bidrager med det, de kan, så vi kan blive ved med at gøre den størst og bedst mulige forskel. Man skal derfor være medlem </w:t>
      </w:r>
      <w:r w:rsidR="00223CFB">
        <w:rPr>
          <w:rStyle w:val="normaltextrun"/>
          <w:rFonts w:ascii="Verdana" w:hAnsi="Verdana" w:cs="Segoe UI"/>
          <w:sz w:val="20"/>
          <w:szCs w:val="20"/>
        </w:rPr>
        <w:t>eller fast bidragsyder</w:t>
      </w:r>
      <w:r w:rsidR="00F47090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5D47DB">
        <w:rPr>
          <w:rStyle w:val="normaltextrun"/>
          <w:rFonts w:ascii="Verdana" w:hAnsi="Verdana" w:cs="Segoe UI"/>
          <w:sz w:val="20"/>
          <w:szCs w:val="20"/>
        </w:rPr>
        <w:t xml:space="preserve">i Ungdommens Røde Kors </w:t>
      </w:r>
      <w:r>
        <w:rPr>
          <w:rStyle w:val="normaltextrun"/>
          <w:rFonts w:ascii="Verdana" w:hAnsi="Verdana" w:cs="Segoe UI"/>
          <w:sz w:val="20"/>
          <w:szCs w:val="20"/>
        </w:rPr>
        <w:t>for at få refunderet sine udgifter. </w:t>
      </w:r>
      <w:r w:rsidR="00B46CC0">
        <w:rPr>
          <w:rStyle w:val="normaltextrun"/>
          <w:rFonts w:ascii="Verdana" w:hAnsi="Verdana" w:cs="Segoe UI"/>
          <w:sz w:val="20"/>
          <w:szCs w:val="20"/>
        </w:rPr>
        <w:t>Du kan blive medlem her:</w:t>
      </w:r>
      <w:r>
        <w:rPr>
          <w:rStyle w:val="normaltextrun"/>
          <w:rFonts w:ascii="Verdana" w:hAnsi="Verdana" w:cs="Segoe UI"/>
          <w:sz w:val="20"/>
          <w:szCs w:val="20"/>
        </w:rPr>
        <w:t> </w:t>
      </w:r>
      <w:hyperlink r:id="rId7" w:history="1">
        <w:r w:rsidR="00223CFB" w:rsidRPr="00422895">
          <w:rPr>
            <w:rStyle w:val="Hyperlink"/>
            <w:rFonts w:ascii="Verdana" w:hAnsi="Verdana" w:cs="Segoe UI"/>
            <w:sz w:val="20"/>
            <w:szCs w:val="20"/>
          </w:rPr>
          <w:t>https://urk.dk/stotteunivers</w:t>
        </w:r>
      </w:hyperlink>
      <w:r w:rsidR="005D47DB">
        <w:rPr>
          <w:rFonts w:ascii="Verdana" w:hAnsi="Verdana" w:cs="Segoe UI"/>
          <w:sz w:val="20"/>
          <w:szCs w:val="20"/>
        </w:rPr>
        <w:t xml:space="preserve">. </w:t>
      </w:r>
      <w:r w:rsidR="007905D6"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Vær desuden opmærksom på, at der som udgangspunkt skal være en aftale om, at din udgift er finansieret. Spørg din nærmeste frivilligleder, hvis du er i tvivl.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7346147A" w14:textId="040A8E53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8C76F1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Indsendelse af refusionsseddel og kvitteringer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41BBE7AC" w14:textId="6A322EE4" w:rsidR="00C35B0E" w:rsidRDefault="00C35B0E" w:rsidP="0081225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Refusionssedlen og kvitteringer sendes </w:t>
      </w:r>
      <w:r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senest to uger</w:t>
      </w:r>
      <w:r>
        <w:rPr>
          <w:rStyle w:val="normaltextrun"/>
          <w:rFonts w:ascii="Verdana" w:hAnsi="Verdana" w:cs="Segoe UI"/>
          <w:sz w:val="20"/>
          <w:szCs w:val="20"/>
        </w:rPr>
        <w:t xml:space="preserve"> efter mødets/aktivitetens afholdelse.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Såfremt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> dette ikke</w:t>
      </w:r>
      <w:r w:rsidR="00F97830">
        <w:rPr>
          <w:rStyle w:val="normaltextrun"/>
          <w:rFonts w:ascii="Verdana" w:hAnsi="Verdana" w:cs="Segoe UI"/>
          <w:sz w:val="20"/>
          <w:szCs w:val="20"/>
        </w:rPr>
        <w:t xml:space="preserve"> er muligt, skal en medarbejde</w:t>
      </w:r>
      <w:r w:rsidR="00DB3284">
        <w:rPr>
          <w:rStyle w:val="normaltextrun"/>
          <w:rFonts w:ascii="Verdana" w:hAnsi="Verdana" w:cs="Segoe UI"/>
          <w:sz w:val="20"/>
          <w:szCs w:val="20"/>
        </w:rPr>
        <w:t xml:space="preserve">r </w:t>
      </w:r>
      <w:r>
        <w:rPr>
          <w:rStyle w:val="normaltextrun"/>
          <w:rFonts w:ascii="Verdana" w:hAnsi="Verdana" w:cs="Segoe UI"/>
          <w:sz w:val="20"/>
          <w:szCs w:val="20"/>
        </w:rPr>
        <w:t>på </w:t>
      </w:r>
      <w:r>
        <w:rPr>
          <w:rStyle w:val="spellingerror"/>
          <w:rFonts w:ascii="Verdana" w:hAnsi="Verdana" w:cs="Segoe UI"/>
          <w:sz w:val="20"/>
          <w:szCs w:val="20"/>
        </w:rPr>
        <w:t>URK’s</w:t>
      </w:r>
      <w:r>
        <w:rPr>
          <w:rStyle w:val="normaltextrun"/>
          <w:rFonts w:ascii="Verdana" w:hAnsi="Verdana" w:cs="Segoe UI"/>
          <w:sz w:val="20"/>
          <w:szCs w:val="20"/>
        </w:rPr>
        <w:t> sekretariat informeres herom.</w:t>
      </w:r>
    </w:p>
    <w:p w14:paraId="60B38F71" w14:textId="77777777" w:rsidR="00C35B0E" w:rsidRDefault="00C35B0E" w:rsidP="0081225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Du kan enten skrive under på selve refusionssedlen eller øverst på et af de bilag (fx en kvittering), der hører til refusionssedlen. 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6392D9B6" w14:textId="34E5EEA7" w:rsidR="00C35B0E" w:rsidRDefault="00C35B0E" w:rsidP="0081225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Refusionssedlen og kvitteringer sendes til </w:t>
      </w:r>
      <w:hyperlink r:id="rId8" w:history="1">
        <w:r w:rsidR="00DB3284" w:rsidRPr="00EA433A">
          <w:rPr>
            <w:rStyle w:val="Hyperlink"/>
            <w:rFonts w:ascii="Verdana" w:hAnsi="Verdana" w:cs="Segoe UI"/>
            <w:sz w:val="20"/>
            <w:szCs w:val="20"/>
          </w:rPr>
          <w:t>refusion@urk.dk</w:t>
        </w:r>
      </w:hyperlink>
      <w:r w:rsidR="00DB3284">
        <w:rPr>
          <w:rFonts w:ascii="Verdana" w:hAnsi="Verdana" w:cs="Segoe UI"/>
          <w:sz w:val="20"/>
          <w:szCs w:val="20"/>
        </w:rPr>
        <w:t xml:space="preserve">. </w:t>
      </w:r>
    </w:p>
    <w:p w14:paraId="13B6F808" w14:textId="22C2EC33" w:rsidR="00C35B0E" w:rsidRDefault="00C35B0E" w:rsidP="0081225D">
      <w:pPr>
        <w:pStyle w:val="paragraph"/>
        <w:spacing w:before="0" w:beforeAutospacing="0" w:after="0" w:afterAutospacing="0"/>
        <w:ind w:firstLine="75"/>
        <w:textAlignment w:val="baseline"/>
        <w:rPr>
          <w:rFonts w:ascii="Segoe UI" w:hAnsi="Segoe UI" w:cs="Segoe UI"/>
          <w:sz w:val="18"/>
          <w:szCs w:val="18"/>
        </w:rPr>
      </w:pPr>
    </w:p>
    <w:p w14:paraId="6D56075F" w14:textId="77777777" w:rsidR="00C35B0E" w:rsidRPr="00F97830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97830">
        <w:rPr>
          <w:rStyle w:val="normaltextrun"/>
          <w:rFonts w:ascii="Verdana" w:hAnsi="Verdana" w:cs="Segoe UI"/>
          <w:b/>
          <w:bCs/>
          <w:sz w:val="20"/>
          <w:szCs w:val="20"/>
        </w:rPr>
        <w:t>Generelle hensyn</w:t>
      </w:r>
      <w:r w:rsidRPr="00F97830"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2BB94BE3" w14:textId="5C20A35E" w:rsidR="00DB3284" w:rsidRDefault="00C35B0E" w:rsidP="00DB3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I for</w:t>
      </w:r>
      <w:r w:rsidR="00C76F8A">
        <w:rPr>
          <w:rStyle w:val="normaltextrun"/>
          <w:rFonts w:ascii="Verdana" w:hAnsi="Verdana" w:cs="Segoe UI"/>
          <w:sz w:val="20"/>
          <w:szCs w:val="20"/>
        </w:rPr>
        <w:t>bindelse med udgifter til transport</w:t>
      </w:r>
      <w:r>
        <w:rPr>
          <w:rStyle w:val="normaltextrun"/>
          <w:rFonts w:ascii="Verdana" w:hAnsi="Verdana" w:cs="Segoe UI"/>
          <w:sz w:val="20"/>
          <w:szCs w:val="20"/>
        </w:rPr>
        <w:t>, forplejning mv.</w:t>
      </w:r>
      <w:r>
        <w:rPr>
          <w:rStyle w:val="normaltextrun"/>
          <w:sz w:val="20"/>
          <w:szCs w:val="20"/>
        </w:rPr>
        <w:t> </w:t>
      </w:r>
      <w:r>
        <w:rPr>
          <w:rStyle w:val="normaltextrun"/>
          <w:rFonts w:ascii="Verdana" w:hAnsi="Verdana" w:cs="Segoe UI"/>
          <w:sz w:val="20"/>
          <w:szCs w:val="20"/>
        </w:rPr>
        <w:t>skal man som frivillig tage hensyn til to forhold:</w:t>
      </w:r>
    </w:p>
    <w:p w14:paraId="03D1A353" w14:textId="77777777" w:rsidR="00DB3284" w:rsidRPr="00DB3284" w:rsidRDefault="00DB3284" w:rsidP="00DB3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14:paraId="76086DFD" w14:textId="69404BE3" w:rsidR="00DB3284" w:rsidRDefault="00C35B0E" w:rsidP="00DB3284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</w:rPr>
      </w:pPr>
      <w:r w:rsidRPr="00DB3284">
        <w:rPr>
          <w:rStyle w:val="normaltextrun"/>
          <w:rFonts w:ascii="Verdana" w:hAnsi="Verdana"/>
          <w:sz w:val="20"/>
          <w:szCs w:val="20"/>
        </w:rPr>
        <w:t>At vi i URK er finansieret af offentlige midler, private bidragsydere samt fonde og puljer, hvilket forpligter os til at udvise sparsommelighed og effektivitet i brugen af midlerne. Vi skal have midlerne til at række længst muligt til gavn for udsatte børn og unge.</w:t>
      </w:r>
      <w:r w:rsidRPr="00DB3284">
        <w:rPr>
          <w:rStyle w:val="eop"/>
          <w:rFonts w:ascii="Verdana" w:eastAsia="SimSun" w:hAnsi="Verdana"/>
          <w:color w:val="000000"/>
          <w:sz w:val="20"/>
          <w:szCs w:val="20"/>
        </w:rPr>
        <w:t> </w:t>
      </w:r>
    </w:p>
    <w:p w14:paraId="62AC2A31" w14:textId="77777777" w:rsidR="00DB3284" w:rsidRPr="00DB3284" w:rsidRDefault="00DB3284" w:rsidP="00DB3284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</w:rPr>
      </w:pPr>
    </w:p>
    <w:p w14:paraId="221432C5" w14:textId="6FDDA49B" w:rsidR="00C35B0E" w:rsidRPr="00DB3284" w:rsidRDefault="00DB3284" w:rsidP="00DB3284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</w:rPr>
      </w:pPr>
      <w:r w:rsidRPr="00DB3284">
        <w:rPr>
          <w:rFonts w:ascii="Verdana" w:hAnsi="Verdana" w:cs="Segoe UI"/>
          <w:color w:val="000000"/>
          <w:sz w:val="20"/>
          <w:szCs w:val="20"/>
        </w:rPr>
        <w:t>A</w:t>
      </w:r>
      <w:r w:rsidR="00C35B0E" w:rsidRPr="00DB3284">
        <w:rPr>
          <w:rStyle w:val="normaltextrun"/>
          <w:rFonts w:ascii="Verdana" w:hAnsi="Verdana"/>
          <w:sz w:val="20"/>
          <w:szCs w:val="20"/>
        </w:rPr>
        <w:t>t URK er en professionel og landsdækkende organisation, hvor frivillige skal tilbydes ordentlige vilkår.</w:t>
      </w:r>
      <w:r w:rsidR="00C35B0E" w:rsidRPr="00DB3284">
        <w:rPr>
          <w:rStyle w:val="eop"/>
          <w:rFonts w:ascii="Verdana" w:eastAsia="SimSun" w:hAnsi="Verdana"/>
          <w:color w:val="000000"/>
          <w:sz w:val="20"/>
          <w:szCs w:val="20"/>
        </w:rPr>
        <w:t> </w:t>
      </w:r>
    </w:p>
    <w:p w14:paraId="7BEC6AFB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="SimSun"/>
          <w:color w:val="000000"/>
          <w:sz w:val="20"/>
          <w:szCs w:val="20"/>
        </w:rPr>
        <w:t> </w:t>
      </w:r>
    </w:p>
    <w:p w14:paraId="37D120F6" w14:textId="568ABD34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Det forventes, at man som frivillig tager ansvar f</w:t>
      </w:r>
      <w:r w:rsidR="00C76F8A">
        <w:rPr>
          <w:rStyle w:val="normaltextrun"/>
          <w:rFonts w:ascii="Verdana" w:hAnsi="Verdana" w:cs="Segoe UI"/>
          <w:sz w:val="20"/>
          <w:szCs w:val="20"/>
        </w:rPr>
        <w:t>or at balancere mellem disse to h</w:t>
      </w:r>
      <w:r>
        <w:rPr>
          <w:rStyle w:val="normaltextrun"/>
          <w:rFonts w:ascii="Verdana" w:hAnsi="Verdana" w:cs="Segoe UI"/>
          <w:sz w:val="20"/>
          <w:szCs w:val="20"/>
        </w:rPr>
        <w:t>ensyn.</w:t>
      </w:r>
      <w:r>
        <w:rPr>
          <w:rStyle w:val="normaltextrun"/>
          <w:sz w:val="20"/>
          <w:szCs w:val="20"/>
        </w:rPr>
        <w:t> </w:t>
      </w:r>
      <w:r>
        <w:rPr>
          <w:rStyle w:val="normaltextrun"/>
          <w:rFonts w:ascii="Verdana" w:hAnsi="Verdana" w:cs="Segoe UI"/>
          <w:sz w:val="20"/>
          <w:szCs w:val="20"/>
        </w:rPr>
        <w:t>Retningslinjerne nedenfor skal derfor ses som en øvre og generel ramme, som altid bør følges. I alle tilfælde opfordres der til at udvise økonomisk bevidsthed i sine valg. Det vil sige at køre flere sammen i egen bil, vælge bus eller Orange-billetter hvis muligt etc.</w:t>
      </w:r>
      <w:r>
        <w:rPr>
          <w:rStyle w:val="eop"/>
          <w:rFonts w:ascii="Verdana" w:eastAsia="SimSun" w:hAnsi="Verdana" w:cs="Segoe UI"/>
          <w:color w:val="000000"/>
          <w:sz w:val="20"/>
          <w:szCs w:val="20"/>
        </w:rPr>
        <w:t> </w:t>
      </w:r>
    </w:p>
    <w:p w14:paraId="6CEA47EB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="SimSun"/>
          <w:color w:val="000000"/>
          <w:sz w:val="20"/>
          <w:szCs w:val="20"/>
        </w:rPr>
        <w:t> </w:t>
      </w:r>
    </w:p>
    <w:p w14:paraId="72D5F84E" w14:textId="6896ECA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Er man i tvivl i konkrete situationer, kan man altid få råd og vejledning hos en konsulent på sekretariatet.</w:t>
      </w:r>
    </w:p>
    <w:p w14:paraId="15A3C4F2" w14:textId="77777777" w:rsidR="00C35B0E" w:rsidRDefault="00C35B0E" w:rsidP="00C35B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46C72E16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Transport og overnatning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623FE858" w14:textId="77777777" w:rsidR="00C35B0E" w:rsidRDefault="00C35B0E" w:rsidP="0081225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Alle frivillige rejser med offentlig transport som standard. Der gøres i så høj grad som muligt brug af rabatordninger som Orange-billetter eller billige alternativer som </w:t>
      </w:r>
      <w:proofErr w:type="spellStart"/>
      <w:r>
        <w:rPr>
          <w:rStyle w:val="spellingerror"/>
          <w:rFonts w:ascii="Verdana" w:hAnsi="Verdana" w:cs="Segoe UI"/>
          <w:sz w:val="20"/>
          <w:szCs w:val="20"/>
        </w:rPr>
        <w:t>Flixbus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> el.lign.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48C15674" w14:textId="3695F09F" w:rsidR="00C35B0E" w:rsidRDefault="00C35B0E" w:rsidP="0081225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Personer under 26 år eller på SU kan få refunderet købet af DSB ungdomsrabatkort, hvis dette medfører en samlet besparelse på rejseomkostningerne.</w:t>
      </w:r>
    </w:p>
    <w:p w14:paraId="3C1E7BDA" w14:textId="66D8647D" w:rsidR="00C35B0E" w:rsidRDefault="00C35B0E" w:rsidP="0081225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Hvis offentlig transport ikke er mulig</w:t>
      </w:r>
      <w:r w:rsidR="00F97830">
        <w:rPr>
          <w:rStyle w:val="normaltextrun"/>
          <w:rFonts w:ascii="Verdana" w:hAnsi="Verdana" w:cs="Segoe UI"/>
          <w:sz w:val="20"/>
          <w:szCs w:val="20"/>
        </w:rPr>
        <w:t>t,</w:t>
      </w:r>
      <w:r>
        <w:rPr>
          <w:rStyle w:val="normaltextrun"/>
          <w:rFonts w:ascii="Verdana" w:hAnsi="Verdana" w:cs="Segoe UI"/>
          <w:sz w:val="20"/>
          <w:szCs w:val="20"/>
        </w:rPr>
        <w:t xml:space="preserve"> eller arrangementer afholdes afsides, dækkes transport i egen bil. Her refunderes prisen for benzin/diesel/el eller et beløb op</w:t>
      </w:r>
      <w:r w:rsidR="00232C70">
        <w:rPr>
          <w:rStyle w:val="normaltextrun"/>
          <w:rFonts w:ascii="Verdana" w:hAnsi="Verdana" w:cs="Segoe UI"/>
          <w:sz w:val="20"/>
          <w:szCs w:val="20"/>
        </w:rPr>
        <w:t xml:space="preserve"> til statens laveste takst (202</w:t>
      </w:r>
      <w:r w:rsidR="00BE19F1">
        <w:rPr>
          <w:rStyle w:val="normaltextrun"/>
          <w:rFonts w:ascii="Verdana" w:hAnsi="Verdana" w:cs="Segoe UI"/>
          <w:sz w:val="20"/>
          <w:szCs w:val="20"/>
        </w:rPr>
        <w:t>6</w:t>
      </w:r>
      <w:r>
        <w:rPr>
          <w:rStyle w:val="normaltextrun"/>
          <w:rFonts w:ascii="Verdana" w:hAnsi="Verdana" w:cs="Segoe UI"/>
          <w:sz w:val="20"/>
          <w:szCs w:val="20"/>
        </w:rPr>
        <w:t xml:space="preserve">: </w:t>
      </w:r>
      <w:r w:rsidR="00592A1F">
        <w:rPr>
          <w:rStyle w:val="normaltextrun"/>
          <w:rFonts w:ascii="Verdana" w:hAnsi="Verdana" w:cs="Segoe UI"/>
          <w:sz w:val="20"/>
          <w:szCs w:val="20"/>
        </w:rPr>
        <w:t>2,</w:t>
      </w:r>
      <w:r w:rsidR="007C6BCB">
        <w:rPr>
          <w:rStyle w:val="normaltextrun"/>
          <w:rFonts w:ascii="Verdana" w:hAnsi="Verdana" w:cs="Segoe UI"/>
          <w:sz w:val="20"/>
          <w:szCs w:val="20"/>
        </w:rPr>
        <w:t>2</w:t>
      </w:r>
      <w:r w:rsidR="00BE19F1">
        <w:rPr>
          <w:rStyle w:val="normaltextrun"/>
          <w:rFonts w:ascii="Verdana" w:hAnsi="Verdana" w:cs="Segoe UI"/>
          <w:sz w:val="20"/>
          <w:szCs w:val="20"/>
        </w:rPr>
        <w:t>8</w:t>
      </w:r>
      <w:r>
        <w:rPr>
          <w:rStyle w:val="normaltextrun"/>
          <w:rFonts w:ascii="Verdana" w:hAnsi="Verdana" w:cs="Segoe UI"/>
          <w:sz w:val="20"/>
          <w:szCs w:val="20"/>
        </w:rPr>
        <w:t xml:space="preserve"> kr.). Det tilstræbes altid at køre flere sammen i samme bil. Der refunderes dog aldrig mere, end hvad tilsvarende rejse (for et tilsvarende antal passagerer) ville koste med offentlig transport. 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7882409F" w14:textId="77777777" w:rsidR="00C35B0E" w:rsidRDefault="00C35B0E" w:rsidP="0081225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Overnatning sker billigst muligt – helst privat.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37F5F937" w14:textId="77777777" w:rsidR="00C35B0E" w:rsidRDefault="00C35B0E" w:rsidP="0081225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Deltagere i kurser, møder og lignende får dækket transporten efter ovennævnte retningslinjer.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72668AB8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62E4A995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Forplejning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794A92F7" w14:textId="78201EC5" w:rsidR="00C35B0E" w:rsidRDefault="00C35B0E" w:rsidP="0081225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Til møder/aktiviteter på mindst tre timer hen over frokost eller aftensmad, </w:t>
      </w:r>
      <w:r>
        <w:rPr>
          <w:rStyle w:val="normaltextrun"/>
          <w:rFonts w:ascii="Verdana" w:hAnsi="Verdana" w:cs="Segoe UI"/>
          <w:i/>
          <w:iCs/>
          <w:sz w:val="20"/>
          <w:szCs w:val="20"/>
        </w:rPr>
        <w:t>kan</w:t>
      </w:r>
      <w:r>
        <w:rPr>
          <w:rStyle w:val="normaltextrun"/>
          <w:rFonts w:ascii="Verdana" w:hAnsi="Verdana" w:cs="Segoe UI"/>
          <w:sz w:val="20"/>
          <w:szCs w:val="20"/>
        </w:rPr>
        <w:t> der købes forplejning for højst 50 kr. per person. Det tilstræbes at la</w:t>
      </w:r>
      <w:r w:rsidR="00F97830">
        <w:rPr>
          <w:rStyle w:val="normaltextrun"/>
          <w:rFonts w:ascii="Verdana" w:hAnsi="Verdana" w:cs="Segoe UI"/>
          <w:sz w:val="20"/>
          <w:szCs w:val="20"/>
        </w:rPr>
        <w:t xml:space="preserve">ve maden selv frem for at købe </w:t>
      </w:r>
      <w:proofErr w:type="spellStart"/>
      <w:r>
        <w:rPr>
          <w:rStyle w:val="spellingerror"/>
          <w:rFonts w:ascii="Verdana" w:hAnsi="Verdana" w:cs="Segoe UI"/>
          <w:sz w:val="20"/>
          <w:szCs w:val="20"/>
        </w:rPr>
        <w:t>take</w:t>
      </w:r>
      <w:proofErr w:type="spellEnd"/>
      <w:r w:rsidR="00F97830">
        <w:rPr>
          <w:rStyle w:val="spellingerror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spellingerror"/>
          <w:rFonts w:ascii="Verdana" w:hAnsi="Verdana" w:cs="Segoe UI"/>
          <w:sz w:val="20"/>
          <w:szCs w:val="20"/>
        </w:rPr>
        <w:t>away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>. Der refunderes ikke udgifter fra cafémøder.</w:t>
      </w:r>
    </w:p>
    <w:p w14:paraId="3CF505C4" w14:textId="77777777" w:rsidR="00C35B0E" w:rsidRDefault="00C35B0E" w:rsidP="0081225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Til heldagsmøder/-aktiviteter kan der købes forplejning for op til 150 kr. per person.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1EEB09BF" w14:textId="05161BB2" w:rsidR="00C35B0E" w:rsidRDefault="00C35B0E" w:rsidP="0081225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Der må ikke købes alkohol for URK-midler.</w:t>
      </w:r>
    </w:p>
    <w:p w14:paraId="39E19A30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="SimSun" w:hAnsi="Verdana" w:cs="Segoe UI"/>
          <w:sz w:val="22"/>
          <w:szCs w:val="22"/>
        </w:rPr>
        <w:t> </w:t>
      </w:r>
    </w:p>
    <w:p w14:paraId="1EE4E6F3" w14:textId="77777777" w:rsidR="00C35B0E" w:rsidRDefault="00C35B0E" w:rsidP="00C35B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Bilag</w:t>
      </w:r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4E7CC501" w14:textId="464085DF" w:rsidR="00C35B0E" w:rsidRDefault="00C35B0E" w:rsidP="0081225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Du skal vedhæfte kopier af kvitteringerne for alle de indkøb, du skal have refunderet udgifter for. Dankortudskrift er ikke tilstrækkeligt.</w:t>
      </w:r>
    </w:p>
    <w:p w14:paraId="239E9134" w14:textId="77777777" w:rsidR="00C35B0E" w:rsidRDefault="00C35B0E" w:rsidP="0081225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Har du mistet en kvittering, skal du vedhæfte en ”Erklæring på tro og love”, som du finder på </w:t>
      </w:r>
      <w:hyperlink r:id="rId9" w:tgtFrame="_blank" w:history="1">
        <w:r>
          <w:rPr>
            <w:rStyle w:val="normaltextrun"/>
            <w:rFonts w:ascii="Verdana" w:hAnsi="Verdana" w:cs="Segoe UI"/>
            <w:color w:val="0000FF"/>
            <w:sz w:val="20"/>
            <w:szCs w:val="20"/>
            <w:u w:val="single"/>
          </w:rPr>
          <w:t>https://www.urk.dk/okonomi-og-fundraising</w:t>
        </w:r>
      </w:hyperlink>
      <w:r>
        <w:rPr>
          <w:rStyle w:val="eop"/>
          <w:rFonts w:ascii="Verdana" w:eastAsia="SimSun" w:hAnsi="Verdana" w:cs="Segoe UI"/>
          <w:sz w:val="20"/>
          <w:szCs w:val="20"/>
        </w:rPr>
        <w:t> </w:t>
      </w:r>
    </w:p>
    <w:p w14:paraId="15354991" w14:textId="2E720AC1" w:rsidR="00FF600B" w:rsidRPr="0081225D" w:rsidRDefault="006608DA" w:rsidP="0081225D">
      <w:pPr>
        <w:pStyle w:val="Listeafsnit"/>
        <w:ind w:left="7920"/>
        <w:jc w:val="center"/>
        <w:rPr>
          <w:rFonts w:ascii="Verdana" w:hAnsi="Verdana" w:cs="Times New Roman"/>
          <w:sz w:val="16"/>
          <w:szCs w:val="16"/>
          <w:lang w:eastAsia="en-US"/>
        </w:rPr>
      </w:pPr>
      <w:r>
        <w:rPr>
          <w:rFonts w:ascii="Verdana" w:hAnsi="Verdana" w:cs="Times New Roman"/>
          <w:sz w:val="16"/>
          <w:szCs w:val="16"/>
          <w:lang w:eastAsia="en-US"/>
        </w:rPr>
        <w:t xml:space="preserve">Redigeret </w:t>
      </w:r>
      <w:r w:rsidR="00232C70">
        <w:rPr>
          <w:rFonts w:ascii="Verdana" w:hAnsi="Verdana" w:cs="Times New Roman"/>
          <w:sz w:val="16"/>
          <w:szCs w:val="16"/>
          <w:lang w:eastAsia="en-US"/>
        </w:rPr>
        <w:t>januar 202</w:t>
      </w:r>
      <w:r w:rsidR="000A3AC0">
        <w:rPr>
          <w:rFonts w:ascii="Verdana" w:hAnsi="Verdana" w:cs="Times New Roman"/>
          <w:sz w:val="16"/>
          <w:szCs w:val="16"/>
          <w:lang w:eastAsia="en-US"/>
        </w:rPr>
        <w:t>4</w:t>
      </w:r>
    </w:p>
    <w:sectPr w:rsidR="00FF600B" w:rsidRPr="0081225D" w:rsidSect="00E45FB6">
      <w:pgSz w:w="11906" w:h="16838"/>
      <w:pgMar w:top="719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8239" w14:textId="77777777" w:rsidR="00FA2BB7" w:rsidRDefault="00FA2BB7">
      <w:r>
        <w:separator/>
      </w:r>
    </w:p>
  </w:endnote>
  <w:endnote w:type="continuationSeparator" w:id="0">
    <w:p w14:paraId="6BEBC6E4" w14:textId="77777777" w:rsidR="00FA2BB7" w:rsidRDefault="00FA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ne festival">
    <w:altName w:val="Georg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2615" w14:textId="77777777" w:rsidR="00FA2BB7" w:rsidRDefault="00FA2BB7">
      <w:r>
        <w:separator/>
      </w:r>
    </w:p>
  </w:footnote>
  <w:footnote w:type="continuationSeparator" w:id="0">
    <w:p w14:paraId="52E76FC3" w14:textId="77777777" w:rsidR="00FA2BB7" w:rsidRDefault="00FA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8" w15:restartNumberingAfterBreak="0">
    <w:nsid w:val="01DB5B1A"/>
    <w:multiLevelType w:val="hybridMultilevel"/>
    <w:tmpl w:val="81FC06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45C7A"/>
    <w:multiLevelType w:val="multilevel"/>
    <w:tmpl w:val="D86C4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EB5C5D"/>
    <w:multiLevelType w:val="multilevel"/>
    <w:tmpl w:val="521A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016023"/>
    <w:multiLevelType w:val="hybridMultilevel"/>
    <w:tmpl w:val="EABC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56C92"/>
    <w:multiLevelType w:val="hybridMultilevel"/>
    <w:tmpl w:val="ACF607AC"/>
    <w:lvl w:ilvl="0" w:tplc="FA6458A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0EA5"/>
    <w:multiLevelType w:val="hybridMultilevel"/>
    <w:tmpl w:val="189A29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B3ECD"/>
    <w:multiLevelType w:val="hybridMultilevel"/>
    <w:tmpl w:val="F174A2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747B"/>
    <w:multiLevelType w:val="hybridMultilevel"/>
    <w:tmpl w:val="CC324D56"/>
    <w:lvl w:ilvl="0" w:tplc="97BEE23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7250"/>
    <w:multiLevelType w:val="multilevel"/>
    <w:tmpl w:val="08FE5A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Georgia" w:hAnsi="Georgi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B171664"/>
    <w:multiLevelType w:val="multilevel"/>
    <w:tmpl w:val="394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95739"/>
    <w:multiLevelType w:val="multilevel"/>
    <w:tmpl w:val="BFF6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D3AEA"/>
    <w:multiLevelType w:val="multilevel"/>
    <w:tmpl w:val="E100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092430"/>
    <w:multiLevelType w:val="hybridMultilevel"/>
    <w:tmpl w:val="F10E55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733D9B"/>
    <w:multiLevelType w:val="multilevel"/>
    <w:tmpl w:val="47E8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9C3417"/>
    <w:multiLevelType w:val="hybridMultilevel"/>
    <w:tmpl w:val="24C4B8B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E9C0D24"/>
    <w:multiLevelType w:val="hybridMultilevel"/>
    <w:tmpl w:val="94C27D7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C01346"/>
    <w:multiLevelType w:val="multilevel"/>
    <w:tmpl w:val="C0D4FF5C"/>
    <w:lvl w:ilvl="0">
      <w:start w:val="1"/>
      <w:numFmt w:val="decimal"/>
      <w:lvlText w:val="%1"/>
      <w:lvlJc w:val="left"/>
      <w:pPr>
        <w:tabs>
          <w:tab w:val="num" w:pos="3268"/>
        </w:tabs>
        <w:ind w:left="3268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0626C96"/>
    <w:multiLevelType w:val="hybridMultilevel"/>
    <w:tmpl w:val="20C228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21E64"/>
    <w:multiLevelType w:val="hybridMultilevel"/>
    <w:tmpl w:val="2E18A8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F32D5"/>
    <w:multiLevelType w:val="hybridMultilevel"/>
    <w:tmpl w:val="38100A26"/>
    <w:lvl w:ilvl="0" w:tplc="F54ACA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C1F47"/>
    <w:multiLevelType w:val="hybridMultilevel"/>
    <w:tmpl w:val="3F3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C5D4C"/>
    <w:multiLevelType w:val="multilevel"/>
    <w:tmpl w:val="D278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B1643D"/>
    <w:multiLevelType w:val="multilevel"/>
    <w:tmpl w:val="850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367A1E"/>
    <w:multiLevelType w:val="multilevel"/>
    <w:tmpl w:val="40F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0504986">
    <w:abstractNumId w:val="16"/>
  </w:num>
  <w:num w:numId="2" w16cid:durableId="868564590">
    <w:abstractNumId w:val="16"/>
  </w:num>
  <w:num w:numId="3" w16cid:durableId="664751064">
    <w:abstractNumId w:val="16"/>
  </w:num>
  <w:num w:numId="4" w16cid:durableId="2025789658">
    <w:abstractNumId w:val="16"/>
  </w:num>
  <w:num w:numId="5" w16cid:durableId="113526340">
    <w:abstractNumId w:val="16"/>
  </w:num>
  <w:num w:numId="6" w16cid:durableId="325400586">
    <w:abstractNumId w:val="16"/>
  </w:num>
  <w:num w:numId="7" w16cid:durableId="786586259">
    <w:abstractNumId w:val="16"/>
  </w:num>
  <w:num w:numId="8" w16cid:durableId="1708989561">
    <w:abstractNumId w:val="24"/>
  </w:num>
  <w:num w:numId="9" w16cid:durableId="2093694671">
    <w:abstractNumId w:val="0"/>
  </w:num>
  <w:num w:numId="10" w16cid:durableId="1499494101">
    <w:abstractNumId w:val="1"/>
  </w:num>
  <w:num w:numId="11" w16cid:durableId="315766338">
    <w:abstractNumId w:val="2"/>
  </w:num>
  <w:num w:numId="12" w16cid:durableId="490098445">
    <w:abstractNumId w:val="3"/>
  </w:num>
  <w:num w:numId="13" w16cid:durableId="420681508">
    <w:abstractNumId w:val="4"/>
  </w:num>
  <w:num w:numId="14" w16cid:durableId="664631923">
    <w:abstractNumId w:val="5"/>
  </w:num>
  <w:num w:numId="15" w16cid:durableId="598946385">
    <w:abstractNumId w:val="6"/>
  </w:num>
  <w:num w:numId="16" w16cid:durableId="506214569">
    <w:abstractNumId w:val="7"/>
  </w:num>
  <w:num w:numId="17" w16cid:durableId="637148695">
    <w:abstractNumId w:val="11"/>
  </w:num>
  <w:num w:numId="18" w16cid:durableId="49623385">
    <w:abstractNumId w:val="22"/>
  </w:num>
  <w:num w:numId="19" w16cid:durableId="1717773817">
    <w:abstractNumId w:val="23"/>
  </w:num>
  <w:num w:numId="20" w16cid:durableId="741021246">
    <w:abstractNumId w:val="15"/>
  </w:num>
  <w:num w:numId="21" w16cid:durableId="393546120">
    <w:abstractNumId w:val="12"/>
  </w:num>
  <w:num w:numId="22" w16cid:durableId="1762025357">
    <w:abstractNumId w:val="27"/>
  </w:num>
  <w:num w:numId="23" w16cid:durableId="1879510989">
    <w:abstractNumId w:val="28"/>
  </w:num>
  <w:num w:numId="24" w16cid:durableId="397825156">
    <w:abstractNumId w:val="23"/>
  </w:num>
  <w:num w:numId="25" w16cid:durableId="228422761">
    <w:abstractNumId w:val="19"/>
  </w:num>
  <w:num w:numId="26" w16cid:durableId="2015648716">
    <w:abstractNumId w:val="9"/>
  </w:num>
  <w:num w:numId="27" w16cid:durableId="947004650">
    <w:abstractNumId w:val="17"/>
  </w:num>
  <w:num w:numId="28" w16cid:durableId="439494148">
    <w:abstractNumId w:val="31"/>
  </w:num>
  <w:num w:numId="29" w16cid:durableId="2103522532">
    <w:abstractNumId w:val="21"/>
  </w:num>
  <w:num w:numId="30" w16cid:durableId="1189641505">
    <w:abstractNumId w:val="29"/>
  </w:num>
  <w:num w:numId="31" w16cid:durableId="1925843115">
    <w:abstractNumId w:val="18"/>
  </w:num>
  <w:num w:numId="32" w16cid:durableId="1269508853">
    <w:abstractNumId w:val="10"/>
  </w:num>
  <w:num w:numId="33" w16cid:durableId="2031638913">
    <w:abstractNumId w:val="30"/>
  </w:num>
  <w:num w:numId="34" w16cid:durableId="1730760634">
    <w:abstractNumId w:val="20"/>
  </w:num>
  <w:num w:numId="35" w16cid:durableId="1406032964">
    <w:abstractNumId w:val="14"/>
  </w:num>
  <w:num w:numId="36" w16cid:durableId="833302434">
    <w:abstractNumId w:val="13"/>
  </w:num>
  <w:num w:numId="37" w16cid:durableId="489029801">
    <w:abstractNumId w:val="25"/>
  </w:num>
  <w:num w:numId="38" w16cid:durableId="1136919669">
    <w:abstractNumId w:val="26"/>
  </w:num>
  <w:num w:numId="39" w16cid:durableId="780076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B1"/>
    <w:rsid w:val="00014ECE"/>
    <w:rsid w:val="000205FF"/>
    <w:rsid w:val="00026E66"/>
    <w:rsid w:val="0004653D"/>
    <w:rsid w:val="00072821"/>
    <w:rsid w:val="000815EA"/>
    <w:rsid w:val="00094BA7"/>
    <w:rsid w:val="00097C7F"/>
    <w:rsid w:val="000A3AC0"/>
    <w:rsid w:val="000B13F4"/>
    <w:rsid w:val="000B1BA9"/>
    <w:rsid w:val="000C37BE"/>
    <w:rsid w:val="000C475F"/>
    <w:rsid w:val="000C71AF"/>
    <w:rsid w:val="000D394B"/>
    <w:rsid w:val="000D7A5B"/>
    <w:rsid w:val="000E27E8"/>
    <w:rsid w:val="000E669D"/>
    <w:rsid w:val="000F52D8"/>
    <w:rsid w:val="001234A2"/>
    <w:rsid w:val="0013388A"/>
    <w:rsid w:val="00137263"/>
    <w:rsid w:val="00143FB1"/>
    <w:rsid w:val="00145A7C"/>
    <w:rsid w:val="00183754"/>
    <w:rsid w:val="00190FFA"/>
    <w:rsid w:val="001C3255"/>
    <w:rsid w:val="001D0F5F"/>
    <w:rsid w:val="001E406A"/>
    <w:rsid w:val="001E57E6"/>
    <w:rsid w:val="001E6E42"/>
    <w:rsid w:val="001F278B"/>
    <w:rsid w:val="001F2E46"/>
    <w:rsid w:val="001F4CA1"/>
    <w:rsid w:val="00200BD6"/>
    <w:rsid w:val="00206B62"/>
    <w:rsid w:val="0021021F"/>
    <w:rsid w:val="002116CE"/>
    <w:rsid w:val="00223CFB"/>
    <w:rsid w:val="00232AF1"/>
    <w:rsid w:val="00232C70"/>
    <w:rsid w:val="00234A8B"/>
    <w:rsid w:val="0023621A"/>
    <w:rsid w:val="00252AC4"/>
    <w:rsid w:val="00292C8E"/>
    <w:rsid w:val="00295640"/>
    <w:rsid w:val="002A21CF"/>
    <w:rsid w:val="002B653A"/>
    <w:rsid w:val="002B6DB7"/>
    <w:rsid w:val="002C5CFB"/>
    <w:rsid w:val="002E667E"/>
    <w:rsid w:val="002F1496"/>
    <w:rsid w:val="002F390C"/>
    <w:rsid w:val="003025A2"/>
    <w:rsid w:val="00302ED9"/>
    <w:rsid w:val="003047E7"/>
    <w:rsid w:val="003112D9"/>
    <w:rsid w:val="00325E5D"/>
    <w:rsid w:val="00345125"/>
    <w:rsid w:val="00346763"/>
    <w:rsid w:val="003577AD"/>
    <w:rsid w:val="00375D67"/>
    <w:rsid w:val="00380998"/>
    <w:rsid w:val="00397EF7"/>
    <w:rsid w:val="003D4985"/>
    <w:rsid w:val="00411340"/>
    <w:rsid w:val="004152D5"/>
    <w:rsid w:val="004410B2"/>
    <w:rsid w:val="0045607B"/>
    <w:rsid w:val="0046292D"/>
    <w:rsid w:val="00462B86"/>
    <w:rsid w:val="00464136"/>
    <w:rsid w:val="004661ED"/>
    <w:rsid w:val="004666E0"/>
    <w:rsid w:val="0049042E"/>
    <w:rsid w:val="00492C65"/>
    <w:rsid w:val="004B201C"/>
    <w:rsid w:val="004C103F"/>
    <w:rsid w:val="004D6A8B"/>
    <w:rsid w:val="004E5A32"/>
    <w:rsid w:val="0052616E"/>
    <w:rsid w:val="005302F6"/>
    <w:rsid w:val="00536209"/>
    <w:rsid w:val="00540517"/>
    <w:rsid w:val="00573230"/>
    <w:rsid w:val="00592A1F"/>
    <w:rsid w:val="00594628"/>
    <w:rsid w:val="005B2155"/>
    <w:rsid w:val="005C355E"/>
    <w:rsid w:val="005D424F"/>
    <w:rsid w:val="005D47DB"/>
    <w:rsid w:val="005E0334"/>
    <w:rsid w:val="005F0BC0"/>
    <w:rsid w:val="005F1CBA"/>
    <w:rsid w:val="005F2D91"/>
    <w:rsid w:val="00606FC7"/>
    <w:rsid w:val="00636564"/>
    <w:rsid w:val="0064143D"/>
    <w:rsid w:val="006608DA"/>
    <w:rsid w:val="00667E81"/>
    <w:rsid w:val="00694DC2"/>
    <w:rsid w:val="006A3F90"/>
    <w:rsid w:val="006C2F74"/>
    <w:rsid w:val="0071256A"/>
    <w:rsid w:val="0071653C"/>
    <w:rsid w:val="00731C94"/>
    <w:rsid w:val="007329DB"/>
    <w:rsid w:val="0075526B"/>
    <w:rsid w:val="00766299"/>
    <w:rsid w:val="00776497"/>
    <w:rsid w:val="00782B26"/>
    <w:rsid w:val="007905D6"/>
    <w:rsid w:val="007C1EBB"/>
    <w:rsid w:val="007C6BCB"/>
    <w:rsid w:val="007F18CB"/>
    <w:rsid w:val="007F1BC9"/>
    <w:rsid w:val="008105AE"/>
    <w:rsid w:val="00811603"/>
    <w:rsid w:val="0081225D"/>
    <w:rsid w:val="00815F56"/>
    <w:rsid w:val="00816F86"/>
    <w:rsid w:val="00821124"/>
    <w:rsid w:val="0087180A"/>
    <w:rsid w:val="00880E3B"/>
    <w:rsid w:val="008867E6"/>
    <w:rsid w:val="0088775D"/>
    <w:rsid w:val="008B077B"/>
    <w:rsid w:val="008B285D"/>
    <w:rsid w:val="008C68A6"/>
    <w:rsid w:val="008D2455"/>
    <w:rsid w:val="008E0450"/>
    <w:rsid w:val="008F18B5"/>
    <w:rsid w:val="00903E55"/>
    <w:rsid w:val="00904786"/>
    <w:rsid w:val="0091090B"/>
    <w:rsid w:val="00945760"/>
    <w:rsid w:val="0095545E"/>
    <w:rsid w:val="009572F3"/>
    <w:rsid w:val="00970A92"/>
    <w:rsid w:val="00986071"/>
    <w:rsid w:val="00994F0E"/>
    <w:rsid w:val="009963EE"/>
    <w:rsid w:val="009C094D"/>
    <w:rsid w:val="009C39C0"/>
    <w:rsid w:val="009F31F0"/>
    <w:rsid w:val="00A14E42"/>
    <w:rsid w:val="00A42EAA"/>
    <w:rsid w:val="00A47C10"/>
    <w:rsid w:val="00A64EF0"/>
    <w:rsid w:val="00A72281"/>
    <w:rsid w:val="00A74796"/>
    <w:rsid w:val="00A9551B"/>
    <w:rsid w:val="00AA6E9F"/>
    <w:rsid w:val="00AB51F2"/>
    <w:rsid w:val="00AB5718"/>
    <w:rsid w:val="00AF7A64"/>
    <w:rsid w:val="00B134C9"/>
    <w:rsid w:val="00B178DF"/>
    <w:rsid w:val="00B21C4F"/>
    <w:rsid w:val="00B35A01"/>
    <w:rsid w:val="00B46CC0"/>
    <w:rsid w:val="00B50CF8"/>
    <w:rsid w:val="00B55C20"/>
    <w:rsid w:val="00B60881"/>
    <w:rsid w:val="00B655BB"/>
    <w:rsid w:val="00B66A72"/>
    <w:rsid w:val="00B72A8A"/>
    <w:rsid w:val="00B931CE"/>
    <w:rsid w:val="00BA3D5A"/>
    <w:rsid w:val="00BE19F1"/>
    <w:rsid w:val="00BE7982"/>
    <w:rsid w:val="00BF385D"/>
    <w:rsid w:val="00BF4982"/>
    <w:rsid w:val="00C252E9"/>
    <w:rsid w:val="00C27B55"/>
    <w:rsid w:val="00C35B0E"/>
    <w:rsid w:val="00C6642C"/>
    <w:rsid w:val="00C75E2A"/>
    <w:rsid w:val="00C76F8A"/>
    <w:rsid w:val="00C86408"/>
    <w:rsid w:val="00CE7A58"/>
    <w:rsid w:val="00CF5954"/>
    <w:rsid w:val="00D164D0"/>
    <w:rsid w:val="00D31A4C"/>
    <w:rsid w:val="00D46CBB"/>
    <w:rsid w:val="00D61EB3"/>
    <w:rsid w:val="00D74FDF"/>
    <w:rsid w:val="00D82CDA"/>
    <w:rsid w:val="00D90D14"/>
    <w:rsid w:val="00DB1476"/>
    <w:rsid w:val="00DB3284"/>
    <w:rsid w:val="00DC11A5"/>
    <w:rsid w:val="00DE19EC"/>
    <w:rsid w:val="00DE6EE2"/>
    <w:rsid w:val="00E170A6"/>
    <w:rsid w:val="00E17C0C"/>
    <w:rsid w:val="00E27784"/>
    <w:rsid w:val="00E45FB6"/>
    <w:rsid w:val="00E47979"/>
    <w:rsid w:val="00E57710"/>
    <w:rsid w:val="00E701E2"/>
    <w:rsid w:val="00E762BE"/>
    <w:rsid w:val="00E80C10"/>
    <w:rsid w:val="00EA4121"/>
    <w:rsid w:val="00EC0E71"/>
    <w:rsid w:val="00EC140A"/>
    <w:rsid w:val="00ED4E1C"/>
    <w:rsid w:val="00F00407"/>
    <w:rsid w:val="00F2789B"/>
    <w:rsid w:val="00F47090"/>
    <w:rsid w:val="00F527C2"/>
    <w:rsid w:val="00F64464"/>
    <w:rsid w:val="00F7433B"/>
    <w:rsid w:val="00F97830"/>
    <w:rsid w:val="00FA2BB7"/>
    <w:rsid w:val="00FF463A"/>
    <w:rsid w:val="00FF5D85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5A3E8"/>
  <w15:docId w15:val="{A12BA26E-8A5C-4CC1-9ACF-4FF7B6B5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66"/>
    <w:rPr>
      <w:rFonts w:ascii="Arial" w:hAnsi="Arial" w:cs="Times"/>
      <w:sz w:val="22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9"/>
    <w:qFormat/>
    <w:rsid w:val="000A0159"/>
    <w:pPr>
      <w:keepNext/>
      <w:spacing w:before="240" w:after="60"/>
      <w:outlineLvl w:val="0"/>
    </w:pPr>
    <w:rPr>
      <w:rFonts w:ascii="Georgia" w:hAnsi="Georgia" w:cs="Times New Roman"/>
      <w:bCs/>
      <w:kern w:val="32"/>
      <w:sz w:val="36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autoRedefine/>
    <w:uiPriority w:val="99"/>
    <w:qFormat/>
    <w:rsid w:val="000A0159"/>
    <w:pPr>
      <w:keepNext/>
      <w:spacing w:before="240" w:after="60"/>
      <w:outlineLvl w:val="1"/>
    </w:pPr>
    <w:rPr>
      <w:rFonts w:cs="Times New Roman"/>
      <w:b/>
      <w:bCs/>
      <w:iCs/>
      <w:sz w:val="28"/>
      <w:szCs w:val="28"/>
      <w:lang w:val="x-none"/>
    </w:rPr>
  </w:style>
  <w:style w:type="paragraph" w:styleId="Overskrift3">
    <w:name w:val="heading 3"/>
    <w:basedOn w:val="Normal"/>
    <w:next w:val="Normal"/>
    <w:link w:val="Overskrift3Tegn"/>
    <w:autoRedefine/>
    <w:uiPriority w:val="99"/>
    <w:qFormat/>
    <w:rsid w:val="000A0159"/>
    <w:pPr>
      <w:keepNext/>
      <w:spacing w:before="240" w:after="60"/>
      <w:outlineLvl w:val="2"/>
    </w:pPr>
    <w:rPr>
      <w:rFonts w:cs="Times New Roman"/>
      <w:b/>
      <w:bCs/>
      <w:szCs w:val="26"/>
      <w:lang w:val="x-none"/>
    </w:rPr>
  </w:style>
  <w:style w:type="paragraph" w:styleId="Overskrift4">
    <w:name w:val="heading 4"/>
    <w:basedOn w:val="Normal"/>
    <w:next w:val="Normal"/>
    <w:link w:val="Overskrift4Tegn"/>
    <w:autoRedefine/>
    <w:uiPriority w:val="99"/>
    <w:qFormat/>
    <w:rsid w:val="000A0159"/>
    <w:pPr>
      <w:keepNext/>
      <w:keepLines/>
      <w:spacing w:before="200"/>
      <w:outlineLvl w:val="3"/>
    </w:pPr>
    <w:rPr>
      <w:rFonts w:eastAsia="SimSun" w:cs="Times New Roman"/>
      <w:bCs/>
      <w:i/>
      <w:iCs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0A0159"/>
    <w:rPr>
      <w:rFonts w:ascii="Georgia" w:eastAsia="Times New Roman" w:hAnsi="Georgia" w:cs="Arial"/>
      <w:bCs/>
      <w:kern w:val="32"/>
      <w:sz w:val="36"/>
      <w:szCs w:val="32"/>
      <w:lang w:eastAsia="da-DK"/>
    </w:rPr>
  </w:style>
  <w:style w:type="character" w:customStyle="1" w:styleId="Overskrift21">
    <w:name w:val="Overskrift 21"/>
    <w:rsid w:val="00763CC0"/>
    <w:rPr>
      <w:rFonts w:ascii="Fine festival" w:eastAsia="SimSun" w:hAnsi="Fine festival"/>
      <w:b/>
      <w:color w:val="000000"/>
      <w:sz w:val="38"/>
      <w:u w:val="none"/>
      <w:lang w:val="da-DK" w:eastAsia="zh-CN" w:bidi="ar-SA"/>
    </w:rPr>
  </w:style>
  <w:style w:type="paragraph" w:styleId="Fodnotetekst">
    <w:name w:val="footnote text"/>
    <w:basedOn w:val="Normal"/>
    <w:link w:val="FodnotetekstTegn"/>
    <w:autoRedefine/>
    <w:rsid w:val="00763CC0"/>
    <w:pPr>
      <w:spacing w:after="120"/>
      <w:jc w:val="both"/>
    </w:pPr>
    <w:rPr>
      <w:rFonts w:ascii="Fine festival" w:eastAsia="SimSun" w:hAnsi="Fine festival" w:cs="Times New Roman"/>
      <w:color w:val="77B83E"/>
      <w:sz w:val="16"/>
      <w:szCs w:val="20"/>
      <w:lang w:val="x-none" w:eastAsia="zh-CN"/>
    </w:rPr>
  </w:style>
  <w:style w:type="character" w:customStyle="1" w:styleId="FodnotetekstTegn">
    <w:name w:val="Fodnotetekst Tegn"/>
    <w:link w:val="Fodnotetekst"/>
    <w:rsid w:val="00763CC0"/>
    <w:rPr>
      <w:rFonts w:ascii="Fine festival" w:eastAsia="SimSun" w:hAnsi="Fine festival"/>
      <w:color w:val="77B83E"/>
      <w:sz w:val="16"/>
      <w:lang w:eastAsia="zh-CN"/>
    </w:rPr>
  </w:style>
  <w:style w:type="character" w:customStyle="1" w:styleId="Overskrift3Tegn">
    <w:name w:val="Overskrift 3 Tegn"/>
    <w:link w:val="Overskrift3"/>
    <w:uiPriority w:val="99"/>
    <w:rsid w:val="000A0159"/>
    <w:rPr>
      <w:rFonts w:ascii="Arial" w:eastAsia="Times New Roman" w:hAnsi="Arial" w:cs="Arial"/>
      <w:b/>
      <w:bCs/>
      <w:sz w:val="22"/>
      <w:szCs w:val="26"/>
      <w:lang w:eastAsia="da-DK"/>
    </w:rPr>
  </w:style>
  <w:style w:type="character" w:customStyle="1" w:styleId="Heading1Char1">
    <w:name w:val="Heading 1 Char1"/>
    <w:rsid w:val="00763CC0"/>
    <w:rPr>
      <w:rFonts w:ascii="Fine festival" w:eastAsia="SimSun" w:hAnsi="Fine festival"/>
      <w:b/>
      <w:sz w:val="48"/>
      <w:lang w:val="da-DK" w:eastAsia="zh-CN" w:bidi="ar-SA"/>
    </w:rPr>
  </w:style>
  <w:style w:type="paragraph" w:customStyle="1" w:styleId="Overskrift11">
    <w:name w:val="Overskrift 11"/>
    <w:basedOn w:val="Overskrift1"/>
    <w:qFormat/>
    <w:rsid w:val="00DF5110"/>
    <w:rPr>
      <w:rFonts w:ascii="Times New Roman" w:hAnsi="Times New Roman"/>
      <w:sz w:val="32"/>
    </w:rPr>
  </w:style>
  <w:style w:type="character" w:customStyle="1" w:styleId="Overskrift2Tegn">
    <w:name w:val="Overskrift 2 Tegn"/>
    <w:link w:val="Overskrift2"/>
    <w:uiPriority w:val="99"/>
    <w:rsid w:val="000A0159"/>
    <w:rPr>
      <w:rFonts w:ascii="Arial" w:eastAsia="Times New Roman" w:hAnsi="Arial" w:cs="Arial"/>
      <w:b/>
      <w:bCs/>
      <w:iCs/>
      <w:sz w:val="28"/>
      <w:szCs w:val="28"/>
      <w:lang w:eastAsia="da-DK"/>
    </w:rPr>
  </w:style>
  <w:style w:type="character" w:customStyle="1" w:styleId="Overskrift4Tegn">
    <w:name w:val="Overskrift 4 Tegn"/>
    <w:link w:val="Overskrift4"/>
    <w:uiPriority w:val="99"/>
    <w:rsid w:val="000A0159"/>
    <w:rPr>
      <w:rFonts w:ascii="Arial" w:eastAsia="SimSun" w:hAnsi="Arial"/>
      <w:bCs/>
      <w:i/>
      <w:iCs/>
      <w:sz w:val="22"/>
      <w:szCs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0A0159"/>
    <w:pPr>
      <w:spacing w:before="120"/>
    </w:pPr>
  </w:style>
  <w:style w:type="paragraph" w:styleId="Indholdsfortegnelse2">
    <w:name w:val="toc 2"/>
    <w:basedOn w:val="Normal"/>
    <w:next w:val="Normal"/>
    <w:autoRedefine/>
    <w:uiPriority w:val="39"/>
    <w:rsid w:val="000A0159"/>
    <w:pPr>
      <w:ind w:left="240"/>
    </w:pPr>
    <w:rPr>
      <w:szCs w:val="22"/>
    </w:rPr>
  </w:style>
  <w:style w:type="table" w:styleId="Tabel-Gitter">
    <w:name w:val="Table Grid"/>
    <w:basedOn w:val="Tabel-Normal"/>
    <w:rsid w:val="00782B2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782B2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Times New Roman"/>
      <w:b/>
      <w:bCs/>
      <w:i/>
      <w:iCs/>
      <w:sz w:val="72"/>
      <w:szCs w:val="72"/>
      <w:lang w:val="x-none"/>
    </w:rPr>
  </w:style>
  <w:style w:type="character" w:customStyle="1" w:styleId="TitelTegn">
    <w:name w:val="Titel Tegn"/>
    <w:link w:val="Titel"/>
    <w:rsid w:val="00782B26"/>
    <w:rPr>
      <w:rFonts w:ascii="Arial" w:hAnsi="Arial" w:cs="Times"/>
      <w:b/>
      <w:bCs/>
      <w:i/>
      <w:iCs/>
      <w:sz w:val="72"/>
      <w:szCs w:val="72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782B26"/>
    <w:rPr>
      <w:rFonts w:ascii="Tahoma" w:hAnsi="Tahoma" w:cs="Times New Roman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semiHidden/>
    <w:rsid w:val="00782B26"/>
    <w:rPr>
      <w:rFonts w:ascii="Tahoma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782B26"/>
    <w:rPr>
      <w:rFonts w:ascii="Arial" w:hAnsi="Arial" w:cs="Times"/>
      <w:sz w:val="22"/>
      <w:szCs w:val="24"/>
    </w:rPr>
  </w:style>
  <w:style w:type="paragraph" w:styleId="Sidehoved">
    <w:name w:val="header"/>
    <w:basedOn w:val="Normal"/>
    <w:link w:val="SidehovedTegn"/>
    <w:rsid w:val="00782B26"/>
    <w:pPr>
      <w:tabs>
        <w:tab w:val="center" w:pos="4819"/>
        <w:tab w:val="right" w:pos="9638"/>
      </w:tabs>
    </w:pPr>
    <w:rPr>
      <w:rFonts w:cs="Times New Roman"/>
      <w:szCs w:val="20"/>
      <w:lang w:val="x-none"/>
    </w:rPr>
  </w:style>
  <w:style w:type="character" w:customStyle="1" w:styleId="SidehovedTegn">
    <w:name w:val="Sidehoved Tegn"/>
    <w:link w:val="Sidehoved"/>
    <w:rsid w:val="00782B26"/>
    <w:rPr>
      <w:rFonts w:ascii="Arial" w:hAnsi="Arial" w:cs="Times"/>
      <w:sz w:val="22"/>
      <w:lang w:eastAsia="da-DK"/>
    </w:rPr>
  </w:style>
  <w:style w:type="paragraph" w:styleId="Sidefod">
    <w:name w:val="footer"/>
    <w:basedOn w:val="Normal"/>
    <w:link w:val="SidefodTegn"/>
    <w:rsid w:val="00782B26"/>
    <w:pPr>
      <w:tabs>
        <w:tab w:val="center" w:pos="4819"/>
        <w:tab w:val="right" w:pos="9638"/>
      </w:tabs>
    </w:pPr>
    <w:rPr>
      <w:rFonts w:cs="Times New Roman"/>
      <w:szCs w:val="20"/>
      <w:lang w:val="x-none"/>
    </w:rPr>
  </w:style>
  <w:style w:type="character" w:customStyle="1" w:styleId="SidefodTegn">
    <w:name w:val="Sidefod Tegn"/>
    <w:link w:val="Sidefod"/>
    <w:rsid w:val="00782B26"/>
    <w:rPr>
      <w:rFonts w:ascii="Arial" w:hAnsi="Arial" w:cs="Times"/>
      <w:sz w:val="22"/>
      <w:lang w:eastAsia="da-DK"/>
    </w:rPr>
  </w:style>
  <w:style w:type="paragraph" w:customStyle="1" w:styleId="Default">
    <w:name w:val="Default"/>
    <w:rsid w:val="00072821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E57710"/>
    <w:rPr>
      <w:color w:val="0000FF"/>
      <w:u w:val="single"/>
    </w:rPr>
  </w:style>
  <w:style w:type="character" w:styleId="Fremhv">
    <w:name w:val="Emphasis"/>
    <w:qFormat/>
    <w:rsid w:val="0087180A"/>
    <w:rPr>
      <w:i/>
      <w:iCs/>
    </w:rPr>
  </w:style>
  <w:style w:type="character" w:styleId="Kommentarhenvisning">
    <w:name w:val="annotation reference"/>
    <w:basedOn w:val="Standardskrifttypeiafsnit"/>
    <w:rsid w:val="00C8640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8640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86408"/>
    <w:rPr>
      <w:rFonts w:ascii="Arial" w:hAnsi="Arial" w:cs="Times"/>
    </w:rPr>
  </w:style>
  <w:style w:type="paragraph" w:styleId="Kommentaremne">
    <w:name w:val="annotation subject"/>
    <w:basedOn w:val="Kommentartekst"/>
    <w:next w:val="Kommentartekst"/>
    <w:link w:val="KommentaremneTegn"/>
    <w:rsid w:val="00C86408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86408"/>
    <w:rPr>
      <w:rFonts w:ascii="Arial" w:hAnsi="Arial" w:cs="Times"/>
      <w:b/>
      <w:bCs/>
    </w:rPr>
  </w:style>
  <w:style w:type="paragraph" w:styleId="Listeafsnit">
    <w:name w:val="List Paragraph"/>
    <w:basedOn w:val="Normal"/>
    <w:uiPriority w:val="34"/>
    <w:qFormat/>
    <w:rsid w:val="00E27784"/>
    <w:pPr>
      <w:ind w:left="720"/>
      <w:contextualSpacing/>
    </w:pPr>
  </w:style>
  <w:style w:type="character" w:styleId="BesgtLink">
    <w:name w:val="FollowedHyperlink"/>
    <w:basedOn w:val="Standardskrifttypeiafsnit"/>
    <w:rsid w:val="00A64EF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B0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Standardskrifttypeiafsnit"/>
    <w:rsid w:val="00C35B0E"/>
  </w:style>
  <w:style w:type="character" w:customStyle="1" w:styleId="eop">
    <w:name w:val="eop"/>
    <w:basedOn w:val="Standardskrifttypeiafsnit"/>
    <w:rsid w:val="00C35B0E"/>
  </w:style>
  <w:style w:type="character" w:customStyle="1" w:styleId="bcx0">
    <w:name w:val="bcx0"/>
    <w:basedOn w:val="Standardskrifttypeiafsnit"/>
    <w:rsid w:val="00C35B0E"/>
  </w:style>
  <w:style w:type="character" w:customStyle="1" w:styleId="spellingerror">
    <w:name w:val="spellingerror"/>
    <w:basedOn w:val="Standardskrifttypeiafsnit"/>
    <w:rsid w:val="00C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usion@urk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k.dk/stotteun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k.dk/okonomi-og-fundraising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¬¬¬Ungdommens Røde Kors’ refusionsseddel</vt:lpstr>
      <vt:lpstr>¬¬¬Ungdommens Røde Kors’ refusionsseddel</vt:lpstr>
    </vt:vector>
  </TitlesOfParts>
  <Company>Danish Red Cross</Company>
  <LinksUpToDate>false</LinksUpToDate>
  <CharactersWithSpaces>5241</CharactersWithSpaces>
  <SharedDoc>false</SharedDoc>
  <HLinks>
    <vt:vector size="12" baseType="variant"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https://www.urk.dk/hjaelp-til-det-okonomiske</vt:lpwstr>
      </vt:variant>
      <vt:variant>
        <vt:lpwstr/>
      </vt:variant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mailto:faellesskaber@urk.dk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¬¬¬Ungdommens Røde Kors’ refusionsseddel</dc:title>
  <dc:creator>Anne Splittorff</dc:creator>
  <cp:lastModifiedBy>Rasmus Lyager Brønholt</cp:lastModifiedBy>
  <cp:revision>2</cp:revision>
  <cp:lastPrinted>2022-07-21T12:22:00Z</cp:lastPrinted>
  <dcterms:created xsi:type="dcterms:W3CDTF">2026-01-07T11:16:00Z</dcterms:created>
  <dcterms:modified xsi:type="dcterms:W3CDTF">2026-01-07T11:16:00Z</dcterms:modified>
</cp:coreProperties>
</file>