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0F1" w:themeColor="background2"/>
  <w:body>
    <w:p w14:paraId="61F5C512" w14:textId="00655C93" w:rsidR="004413CF" w:rsidRDefault="003B5E5D">
      <w:r>
        <w:rPr>
          <w:noProof/>
        </w:rPr>
        <w:drawing>
          <wp:anchor distT="0" distB="0" distL="114300" distR="114300" simplePos="0" relativeHeight="251667968" behindDoc="1" locked="0" layoutInCell="1" allowOverlap="1" wp14:anchorId="284F1A23" wp14:editId="77E896BA">
            <wp:simplePos x="0" y="0"/>
            <wp:positionH relativeFrom="column">
              <wp:posOffset>-921706</wp:posOffset>
            </wp:positionH>
            <wp:positionV relativeFrom="paragraph">
              <wp:posOffset>-1080135</wp:posOffset>
            </wp:positionV>
            <wp:extent cx="7757208" cy="5177642"/>
            <wp:effectExtent l="0" t="0" r="0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208" cy="517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2E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0FD53E" wp14:editId="5298259C">
                <wp:simplePos x="0" y="0"/>
                <wp:positionH relativeFrom="column">
                  <wp:posOffset>-280703</wp:posOffset>
                </wp:positionH>
                <wp:positionV relativeFrom="paragraph">
                  <wp:posOffset>4489391</wp:posOffset>
                </wp:positionV>
                <wp:extent cx="6757060" cy="40257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60" cy="4025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F7141" w14:textId="0D135C2B" w:rsidR="00707AB1" w:rsidRPr="009D12E7" w:rsidRDefault="009D12E7" w:rsidP="00C17BFE">
                            <w:pPr>
                              <w:pStyle w:val="Underrubrik"/>
                              <w:rPr>
                                <w:rFonts w:asciiTheme="majorHAnsi" w:hAnsiTheme="majorHAnsi"/>
                              </w:rPr>
                            </w:pPr>
                            <w:r w:rsidRPr="009D12E7">
                              <w:rPr>
                                <w:rFonts w:asciiTheme="majorHAnsi" w:hAnsiTheme="majorHAnsi"/>
                              </w:rPr>
                              <w:t>Også for voksne og unge</w:t>
                            </w:r>
                          </w:p>
                          <w:p w14:paraId="226EB273" w14:textId="77777777" w:rsidR="009D12E7" w:rsidRDefault="009D12E7" w:rsidP="009D12E7">
                            <w:pPr>
                              <w:pStyle w:val="Pa0"/>
                              <w:rPr>
                                <w:rStyle w:val="A3"/>
                                <w:rFonts w:ascii="Proxima Nova Light" w:hAnsi="Proxima Nova Light"/>
                              </w:rPr>
                            </w:pPr>
                          </w:p>
                          <w:p w14:paraId="7B612CD4" w14:textId="621154C7" w:rsidR="009D12E7" w:rsidRPr="009D12E7" w:rsidRDefault="009D12E7" w:rsidP="009D12E7">
                            <w:pPr>
                              <w:pStyle w:val="Pa0"/>
                              <w:spacing w:line="240" w:lineRule="auto"/>
                              <w:rPr>
                                <w:rStyle w:val="A3"/>
                              </w:rPr>
                            </w:pPr>
                            <w:r w:rsidRPr="009D12E7">
                              <w:rPr>
                                <w:rStyle w:val="A3"/>
                              </w:rPr>
                              <w:t xml:space="preserve">Går du på f.eks. gymnasiet, HF eller VUC, så ved du sikkert, at lektier og afleveringer fylder en del - både i rygsækken og i hovedet. Heldigvis er der hjælp at hente. Uanset om du </w:t>
                            </w:r>
                            <w:r w:rsidR="00217251">
                              <w:rPr>
                                <w:rStyle w:val="A3"/>
                              </w:rPr>
                              <w:t>v</w:t>
                            </w:r>
                            <w:r w:rsidRPr="009D12E7">
                              <w:rPr>
                                <w:rStyle w:val="A3"/>
                              </w:rPr>
                              <w:t xml:space="preserve">il </w:t>
                            </w:r>
                            <w:r w:rsidR="00217251">
                              <w:rPr>
                                <w:rStyle w:val="A3"/>
                              </w:rPr>
                              <w:t xml:space="preserve">komme ind i </w:t>
                            </w:r>
                            <w:r w:rsidRPr="009D12E7">
                              <w:rPr>
                                <w:rStyle w:val="A3"/>
                              </w:rPr>
                              <w:t xml:space="preserve">en god lektievane, </w:t>
                            </w:r>
                            <w:r w:rsidR="00217251">
                              <w:rPr>
                                <w:rStyle w:val="A3"/>
                              </w:rPr>
                              <w:t>have</w:t>
                            </w:r>
                            <w:r w:rsidRPr="009D12E7">
                              <w:rPr>
                                <w:rStyle w:val="A3"/>
                              </w:rPr>
                              <w:t xml:space="preserve"> hjælp til en svær opgave eller øge dit gennemsnit</w:t>
                            </w:r>
                            <w:r w:rsidR="00217251">
                              <w:rPr>
                                <w:rStyle w:val="A3"/>
                              </w:rPr>
                              <w:t>, kan du få støtte!</w:t>
                            </w:r>
                          </w:p>
                          <w:p w14:paraId="5447EFC7" w14:textId="77777777" w:rsidR="009D12E7" w:rsidRPr="009D12E7" w:rsidRDefault="009D12E7" w:rsidP="009D12E7">
                            <w:pPr>
                              <w:pStyle w:val="Default"/>
                            </w:pPr>
                          </w:p>
                          <w:p w14:paraId="5A01B4DA" w14:textId="13CA79B5" w:rsidR="009D12E7" w:rsidRPr="009D12E7" w:rsidRDefault="009D12E7" w:rsidP="009D12E7">
                            <w:pPr>
                              <w:pStyle w:val="Pa0"/>
                              <w:spacing w:line="240" w:lineRule="auto"/>
                              <w:rPr>
                                <w:rStyle w:val="A3"/>
                              </w:rPr>
                            </w:pPr>
                            <w:r w:rsidRPr="009D12E7">
                              <w:rPr>
                                <w:rStyle w:val="A3"/>
                              </w:rPr>
                              <w:t xml:space="preserve">Mange steder i København, bl.a. her hvor du står lige nu, kan du få hjælp til lektier, vejledning til opgaver og ikke mindst en hyggelig og uformel snak med de frivillige lektiehjælpere. </w:t>
                            </w:r>
                          </w:p>
                          <w:p w14:paraId="0BCFBDFC" w14:textId="77777777" w:rsidR="009D12E7" w:rsidRPr="009D12E7" w:rsidRDefault="009D12E7" w:rsidP="009D12E7">
                            <w:pPr>
                              <w:pStyle w:val="Default"/>
                            </w:pPr>
                          </w:p>
                          <w:p w14:paraId="06A3814B" w14:textId="1510FB80" w:rsidR="00707AB1" w:rsidRPr="009D12E7" w:rsidRDefault="009D12E7" w:rsidP="009D12E7">
                            <w:pPr>
                              <w:pStyle w:val="Ingenafstand"/>
                              <w:spacing w:line="240" w:lineRule="auto"/>
                              <w:rPr>
                                <w:rFonts w:ascii="Proxima Nova" w:hAnsi="Proxima Nova"/>
                              </w:rPr>
                            </w:pPr>
                            <w:r w:rsidRPr="009D12E7">
                              <w:rPr>
                                <w:rStyle w:val="A3"/>
                                <w:rFonts w:ascii="Proxima Nova" w:hAnsi="Proxima Nova"/>
                              </w:rPr>
                              <w:t>Vi glæder os til at møde dig og hjælpe dig godt på vej. Alle er velkomne - uanset alder, uddannelsesniveau og fag. Vi er her for at hjælpe lige netop dig.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FD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1pt;margin-top:353.5pt;width:532.05pt;height:3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" filled="f" stroked="f" strokeweight=".5pt">
                <v:textbox>
                  <w:txbxContent>
                    <w:p w14:paraId="2E1F7141" w14:textId="0D135C2B" w:rsidR="00707AB1" w:rsidRPr="009D12E7" w:rsidRDefault="009D12E7" w:rsidP="00C17BFE">
                      <w:pPr>
                        <w:pStyle w:val="Underrubrik"/>
                        <w:rPr>
                          <w:rFonts w:asciiTheme="majorHAnsi" w:hAnsiTheme="majorHAnsi"/>
                        </w:rPr>
                      </w:pPr>
                      <w:r w:rsidRPr="009D12E7">
                        <w:rPr>
                          <w:rFonts w:asciiTheme="majorHAnsi" w:hAnsiTheme="majorHAnsi"/>
                        </w:rPr>
                        <w:t>Også for voksne og unge</w:t>
                      </w:r>
                    </w:p>
                    <w:p w14:paraId="226EB273" w14:textId="77777777" w:rsidR="009D12E7" w:rsidRDefault="009D12E7" w:rsidP="009D12E7">
                      <w:pPr>
                        <w:pStyle w:val="Pa0"/>
                        <w:rPr>
                          <w:rStyle w:val="A3"/>
                          <w:rFonts w:ascii="Proxima Nova Light" w:hAnsi="Proxima Nova Light"/>
                        </w:rPr>
                      </w:pPr>
                    </w:p>
                    <w:p w14:paraId="7B612CD4" w14:textId="621154C7" w:rsidR="009D12E7" w:rsidRPr="009D12E7" w:rsidRDefault="009D12E7" w:rsidP="009D12E7">
                      <w:pPr>
                        <w:pStyle w:val="Pa0"/>
                        <w:spacing w:line="240" w:lineRule="auto"/>
                        <w:rPr>
                          <w:rStyle w:val="A3"/>
                        </w:rPr>
                      </w:pPr>
                      <w:r w:rsidRPr="009D12E7">
                        <w:rPr>
                          <w:rStyle w:val="A3"/>
                        </w:rPr>
                        <w:t xml:space="preserve">Går du på f.eks. gymnasiet, HF eller VUC, så ved du sikkert, at lektier og afleveringer fylder en del - både i rygsækken og i hovedet. Heldigvis er der hjælp at hente. Uanset om du </w:t>
                      </w:r>
                      <w:r w:rsidR="00217251">
                        <w:rPr>
                          <w:rStyle w:val="A3"/>
                        </w:rPr>
                        <w:t>v</w:t>
                      </w:r>
                      <w:r w:rsidRPr="009D12E7">
                        <w:rPr>
                          <w:rStyle w:val="A3"/>
                        </w:rPr>
                        <w:t xml:space="preserve">il </w:t>
                      </w:r>
                      <w:r w:rsidR="00217251">
                        <w:rPr>
                          <w:rStyle w:val="A3"/>
                        </w:rPr>
                        <w:t xml:space="preserve">komme ind i </w:t>
                      </w:r>
                      <w:r w:rsidRPr="009D12E7">
                        <w:rPr>
                          <w:rStyle w:val="A3"/>
                        </w:rPr>
                        <w:t xml:space="preserve">en god lektievane, </w:t>
                      </w:r>
                      <w:r w:rsidR="00217251">
                        <w:rPr>
                          <w:rStyle w:val="A3"/>
                        </w:rPr>
                        <w:t>have</w:t>
                      </w:r>
                      <w:r w:rsidRPr="009D12E7">
                        <w:rPr>
                          <w:rStyle w:val="A3"/>
                        </w:rPr>
                        <w:t xml:space="preserve"> hjælp til en svær opgave eller øge dit gennemsnit</w:t>
                      </w:r>
                      <w:r w:rsidR="00217251">
                        <w:rPr>
                          <w:rStyle w:val="A3"/>
                        </w:rPr>
                        <w:t>, kan du få støtte!</w:t>
                      </w:r>
                    </w:p>
                    <w:p w14:paraId="5447EFC7" w14:textId="77777777" w:rsidR="009D12E7" w:rsidRPr="009D12E7" w:rsidRDefault="009D12E7" w:rsidP="009D12E7">
                      <w:pPr>
                        <w:pStyle w:val="Default"/>
                      </w:pPr>
                    </w:p>
                    <w:p w14:paraId="5A01B4DA" w14:textId="13CA79B5" w:rsidR="009D12E7" w:rsidRPr="009D12E7" w:rsidRDefault="009D12E7" w:rsidP="009D12E7">
                      <w:pPr>
                        <w:pStyle w:val="Pa0"/>
                        <w:spacing w:line="240" w:lineRule="auto"/>
                        <w:rPr>
                          <w:rStyle w:val="A3"/>
                        </w:rPr>
                      </w:pPr>
                      <w:r w:rsidRPr="009D12E7">
                        <w:rPr>
                          <w:rStyle w:val="A3"/>
                        </w:rPr>
                        <w:t xml:space="preserve">Mange steder i København, bl.a. her hvor du står lige nu, kan du få hjælp til lektier, vejledning til opgaver og ikke mindst en hyggelig og uformel snak med de frivillige lektiehjælpere. </w:t>
                      </w:r>
                    </w:p>
                    <w:p w14:paraId="0BCFBDFC" w14:textId="77777777" w:rsidR="009D12E7" w:rsidRPr="009D12E7" w:rsidRDefault="009D12E7" w:rsidP="009D12E7">
                      <w:pPr>
                        <w:pStyle w:val="Default"/>
                      </w:pPr>
                    </w:p>
                    <w:p w14:paraId="06A3814B" w14:textId="1510FB80" w:rsidR="00707AB1" w:rsidRPr="009D12E7" w:rsidRDefault="009D12E7" w:rsidP="009D12E7">
                      <w:pPr>
                        <w:pStyle w:val="Ingenafstand"/>
                        <w:spacing w:line="240" w:lineRule="auto"/>
                        <w:rPr>
                          <w:rFonts w:ascii="Proxima Nova" w:hAnsi="Proxima Nova"/>
                        </w:rPr>
                      </w:pPr>
                      <w:r w:rsidRPr="009D12E7">
                        <w:rPr>
                          <w:rStyle w:val="A3"/>
                          <w:rFonts w:ascii="Proxima Nova" w:hAnsi="Proxima Nova"/>
                        </w:rPr>
                        <w:t>Vi glæder os til at møde dig og hjælpe dig godt på vej. Alle er velkomne - uanset alder, uddannelsesniveau og fag. Vi er her for at hjælpe lige netop dig.</w:t>
                      </w:r>
                    </w:p>
                  </w:txbxContent>
                </v:textbox>
              </v:shape>
            </w:pict>
          </mc:Fallback>
        </mc:AlternateContent>
      </w:r>
      <w:r w:rsidR="009D12E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410AAC6" wp14:editId="18E7C5D3">
                <wp:simplePos x="0" y="0"/>
                <wp:positionH relativeFrom="page">
                  <wp:posOffset>380009</wp:posOffset>
                </wp:positionH>
                <wp:positionV relativeFrom="page">
                  <wp:posOffset>4762005</wp:posOffset>
                </wp:positionV>
                <wp:extent cx="5047013" cy="657860"/>
                <wp:effectExtent l="0" t="0" r="1270" b="8890"/>
                <wp:wrapNone/>
                <wp:docPr id="3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7013" cy="6578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559EC" w14:textId="7B6A1AA0" w:rsidR="00707AB1" w:rsidRPr="00707AB1" w:rsidRDefault="00217251" w:rsidP="00707AB1">
                            <w:pPr>
                              <w:pStyle w:val="Overskrift10"/>
                              <w:rPr>
                                <w:rStyle w:val="IngenafstandTegn"/>
                              </w:rPr>
                            </w:pPr>
                            <w:sdt>
                              <w:sdtPr>
                                <w:alias w:val="Title"/>
                                <w:id w:val="-39727816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D12E7">
                                  <w:t>Vi holder lektiecafé</w:t>
                                </w:r>
                              </w:sdtContent>
                            </w:sdt>
                          </w:p>
                          <w:p w14:paraId="5B8781B5" w14:textId="77777777" w:rsidR="00707AB1" w:rsidRDefault="00707AB1" w:rsidP="00707AB1"/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AAC6" id="Rectangle 16" o:spid="_x0000_s1027" style="position:absolute;margin-left:29.9pt;margin-top:374.95pt;width:397.4pt;height:5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" o:allowincell="f" fillcolor="#e30a0b [3205]" stroked="f" strokeweight="1pt">
                <v:textbox inset="14.4pt,,14.4pt">
                  <w:txbxContent>
                    <w:p w14:paraId="2CF559EC" w14:textId="7B6A1AA0" w:rsidR="00707AB1" w:rsidRPr="00707AB1" w:rsidRDefault="00217251" w:rsidP="00707AB1">
                      <w:pPr>
                        <w:pStyle w:val="Overskrift10"/>
                        <w:rPr>
                          <w:rStyle w:val="IngenafstandTegn"/>
                        </w:rPr>
                      </w:pPr>
                      <w:sdt>
                        <w:sdtPr>
                          <w:alias w:val="Title"/>
                          <w:id w:val="-3972781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9D12E7">
                            <w:t>Vi holder lektiecafé</w:t>
                          </w:r>
                        </w:sdtContent>
                      </w:sdt>
                    </w:p>
                    <w:p w14:paraId="5B8781B5" w14:textId="77777777" w:rsidR="00707AB1" w:rsidRDefault="00707AB1" w:rsidP="00707AB1"/>
                  </w:txbxContent>
                </v:textbox>
                <w10:wrap anchorx="page" anchory="page"/>
              </v:rect>
            </w:pict>
          </mc:Fallback>
        </mc:AlternateContent>
      </w:r>
      <w:r w:rsidR="00C17BFE">
        <w:rPr>
          <w:noProof/>
          <w:lang w:eastAsia="da-DK"/>
        </w:rPr>
        <w:drawing>
          <wp:anchor distT="0" distB="0" distL="114300" distR="114300" simplePos="0" relativeHeight="251661824" behindDoc="0" locked="0" layoutInCell="1" allowOverlap="1" wp14:anchorId="2672A030" wp14:editId="4DEE4184">
            <wp:simplePos x="0" y="0"/>
            <wp:positionH relativeFrom="column">
              <wp:posOffset>-404495</wp:posOffset>
            </wp:positionH>
            <wp:positionV relativeFrom="paragraph">
              <wp:posOffset>8645424</wp:posOffset>
            </wp:positionV>
            <wp:extent cx="1909267" cy="638698"/>
            <wp:effectExtent l="0" t="0" r="0" b="0"/>
            <wp:wrapNone/>
            <wp:docPr id="4" name="Picture 4" descr="E:\0_Logo\LOGO URK2017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_Logo\LOGO URK2017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67" cy="63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3C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9E94" w14:textId="77777777" w:rsidR="0029716D" w:rsidRDefault="0029716D" w:rsidP="0029716D">
      <w:pPr>
        <w:spacing w:after="0" w:line="240" w:lineRule="auto"/>
      </w:pPr>
      <w:r>
        <w:separator/>
      </w:r>
    </w:p>
  </w:endnote>
  <w:endnote w:type="continuationSeparator" w:id="0">
    <w:p w14:paraId="2280BB9C" w14:textId="77777777" w:rsidR="0029716D" w:rsidRDefault="0029716D" w:rsidP="0029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DD07" w14:textId="77777777" w:rsidR="0029716D" w:rsidRPr="0029716D" w:rsidRDefault="0029716D" w:rsidP="0029716D">
    <w:pPr>
      <w:autoSpaceDE w:val="0"/>
      <w:autoSpaceDN w:val="0"/>
      <w:adjustRightInd w:val="0"/>
      <w:spacing w:after="0" w:line="240" w:lineRule="auto"/>
      <w:rPr>
        <w:rFonts w:ascii="Proxima Nova" w:hAnsi="Proxima Nova" w:cs="Proxima Nova"/>
        <w:color w:val="000000"/>
        <w:sz w:val="24"/>
        <w:szCs w:val="24"/>
      </w:rPr>
    </w:pPr>
  </w:p>
  <w:p w14:paraId="648B2843" w14:textId="77777777" w:rsidR="0029716D" w:rsidRPr="0029716D" w:rsidRDefault="0029716D" w:rsidP="0029716D">
    <w:pPr>
      <w:autoSpaceDE w:val="0"/>
      <w:autoSpaceDN w:val="0"/>
      <w:adjustRightInd w:val="0"/>
      <w:spacing w:after="0" w:line="240" w:lineRule="auto"/>
      <w:rPr>
        <w:rFonts w:ascii="Proxima Nova" w:hAnsi="Proxima Nova"/>
        <w:sz w:val="24"/>
        <w:szCs w:val="24"/>
      </w:rPr>
    </w:pPr>
  </w:p>
  <w:p w14:paraId="3111E561" w14:textId="77777777" w:rsidR="0029716D" w:rsidRDefault="0029716D" w:rsidP="0029716D">
    <w:pPr>
      <w:pStyle w:val="Sidefod"/>
      <w:jc w:val="right"/>
      <w:rPr>
        <w:rFonts w:ascii="Proxima Nova" w:hAnsi="Proxima Nova"/>
        <w:sz w:val="20"/>
        <w:szCs w:val="20"/>
      </w:rPr>
    </w:pPr>
    <w:r w:rsidRPr="0029716D">
      <w:rPr>
        <w:rFonts w:ascii="Proxima Nova" w:hAnsi="Proxima Nova"/>
        <w:sz w:val="24"/>
        <w:szCs w:val="24"/>
      </w:rPr>
      <w:t xml:space="preserve"> </w:t>
    </w:r>
    <w:r w:rsidRPr="0029716D">
      <w:rPr>
        <w:rFonts w:ascii="Proxima Nova" w:hAnsi="Proxima Nova"/>
        <w:sz w:val="20"/>
        <w:szCs w:val="20"/>
      </w:rPr>
      <w:t xml:space="preserve">Ungdommens Røde Kors hjælper børn og unge i hele landet. </w:t>
    </w:r>
  </w:p>
  <w:p w14:paraId="181E2B21" w14:textId="77777777" w:rsidR="0029716D" w:rsidRDefault="0029716D" w:rsidP="0029716D">
    <w:pPr>
      <w:pStyle w:val="Sidefod"/>
      <w:jc w:val="right"/>
      <w:rPr>
        <w:rFonts w:ascii="Proxima Nova" w:hAnsi="Proxima Nova"/>
        <w:sz w:val="20"/>
        <w:szCs w:val="20"/>
      </w:rPr>
    </w:pPr>
    <w:r w:rsidRPr="0029716D">
      <w:rPr>
        <w:rFonts w:ascii="Proxima Nova" w:hAnsi="Proxima Nova"/>
        <w:sz w:val="20"/>
        <w:szCs w:val="20"/>
      </w:rPr>
      <w:t xml:space="preserve">Fra lektiehjælp og ferielejr til chat og væresteder. </w:t>
    </w:r>
  </w:p>
  <w:p w14:paraId="06B64D37" w14:textId="169974AF" w:rsidR="0029716D" w:rsidRDefault="0029716D" w:rsidP="0029716D">
    <w:pPr>
      <w:pStyle w:val="Sidefod"/>
      <w:jc w:val="right"/>
    </w:pPr>
    <w:r w:rsidRPr="0029716D">
      <w:rPr>
        <w:rFonts w:ascii="Proxima Nova" w:hAnsi="Proxima Nova"/>
        <w:sz w:val="20"/>
        <w:szCs w:val="20"/>
      </w:rPr>
      <w:t xml:space="preserve">Læs mere om vores aktiviteter på </w:t>
    </w:r>
    <w:r w:rsidRPr="0029716D">
      <w:rPr>
        <w:rFonts w:ascii="Proxima Nova" w:hAnsi="Proxima Nova"/>
        <w:color w:val="E30A0B" w:themeColor="accent2"/>
        <w:sz w:val="20"/>
        <w:szCs w:val="20"/>
      </w:rPr>
      <w:t>www.urk.dk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DA94" w14:textId="77777777" w:rsidR="0029716D" w:rsidRDefault="0029716D" w:rsidP="0029716D">
      <w:pPr>
        <w:spacing w:after="0" w:line="240" w:lineRule="auto"/>
      </w:pPr>
      <w:r>
        <w:separator/>
      </w:r>
    </w:p>
  </w:footnote>
  <w:footnote w:type="continuationSeparator" w:id="0">
    <w:p w14:paraId="46C842F7" w14:textId="77777777" w:rsidR="0029716D" w:rsidRDefault="0029716D" w:rsidP="00297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12E7"/>
    <w:rsid w:val="00217251"/>
    <w:rsid w:val="0029716D"/>
    <w:rsid w:val="00387335"/>
    <w:rsid w:val="003B5E5D"/>
    <w:rsid w:val="004413CF"/>
    <w:rsid w:val="00707AB1"/>
    <w:rsid w:val="007678D1"/>
    <w:rsid w:val="008D1E9C"/>
    <w:rsid w:val="009D12E7"/>
    <w:rsid w:val="00C17BFE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3B35"/>
  <w15:docId w15:val="{65EBF605-9279-43DB-9980-31F616B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AB1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rsid w:val="00707AB1"/>
    <w:pPr>
      <w:keepNext/>
      <w:keepLines/>
      <w:spacing w:before="480" w:after="0" w:line="192" w:lineRule="auto"/>
      <w:outlineLvl w:val="0"/>
    </w:pPr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semiHidden/>
    <w:unhideWhenUsed/>
    <w:qFormat/>
    <w:rsid w:val="00707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rsid w:val="007678D1"/>
    <w:rPr>
      <w:b/>
      <w:bCs/>
    </w:rPr>
  </w:style>
  <w:style w:type="paragraph" w:styleId="Listeafsnit">
    <w:name w:val="List Paragraph"/>
    <w:aliases w:val="Citat/Quote"/>
    <w:basedOn w:val="Normal"/>
    <w:uiPriority w:val="34"/>
    <w:rsid w:val="00707AB1"/>
    <w:pPr>
      <w:spacing w:before="120" w:after="280" w:line="240" w:lineRule="auto"/>
      <w:ind w:left="284"/>
      <w:contextualSpacing/>
    </w:pPr>
    <w:rPr>
      <w:rFonts w:ascii="Proxima Nova Extrabold" w:hAnsi="Proxima Nova Extrabold"/>
      <w:b/>
      <w:color w:val="3C2850" w:themeColor="accent6"/>
      <w:sz w:val="26"/>
      <w:szCs w:val="20"/>
      <w:lang w:eastAsia="da-DK"/>
    </w:rPr>
  </w:style>
  <w:style w:type="paragraph" w:styleId="Ingenafstand">
    <w:name w:val="No Spacing"/>
    <w:aliases w:val="Tekst"/>
    <w:link w:val="IngenafstandTegn"/>
    <w:uiPriority w:val="1"/>
    <w:qFormat/>
    <w:rsid w:val="00707AB1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707AB1"/>
  </w:style>
  <w:style w:type="paragraph" w:customStyle="1" w:styleId="Forside">
    <w:name w:val="Forside"/>
    <w:next w:val="Normal"/>
    <w:link w:val="ForsideChar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character" w:customStyle="1" w:styleId="ForsideChar">
    <w:name w:val="Forside Char"/>
    <w:basedOn w:val="Standardskrifttypeiafsnit"/>
    <w:link w:val="Forside"/>
    <w:rsid w:val="00707AB1"/>
    <w:rPr>
      <w:rFonts w:asciiTheme="majorHAnsi" w:eastAsiaTheme="majorEastAsia" w:hAnsiTheme="majorHAnsi" w:cstheme="majorBidi"/>
      <w:noProof/>
      <w:color w:val="FFFFFF" w:themeColor="background1"/>
      <w:sz w:val="120"/>
      <w:szCs w:val="1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7AB1"/>
    <w:rPr>
      <w:rFonts w:ascii="Tahoma" w:hAnsi="Tahoma" w:cs="Tahoma"/>
      <w:sz w:val="16"/>
      <w:szCs w:val="16"/>
    </w:rPr>
  </w:style>
  <w:style w:type="paragraph" w:customStyle="1" w:styleId="FedBold">
    <w:name w:val="Fed / Bold"/>
    <w:basedOn w:val="Ingenafstand"/>
    <w:link w:val="FedBoldChar"/>
    <w:rsid w:val="00707AB1"/>
    <w:rPr>
      <w:b/>
    </w:rPr>
  </w:style>
  <w:style w:type="character" w:customStyle="1" w:styleId="FedBoldChar">
    <w:name w:val="Fed / Bold Char"/>
    <w:basedOn w:val="IngenafstandTegn"/>
    <w:link w:val="FedBold"/>
    <w:rsid w:val="00707AB1"/>
    <w:rPr>
      <w:b/>
    </w:rPr>
  </w:style>
  <w:style w:type="paragraph" w:customStyle="1" w:styleId="Manchet">
    <w:name w:val="Manchet"/>
    <w:basedOn w:val="Ingenafstand"/>
    <w:link w:val="ManchetChar"/>
    <w:rsid w:val="00707AB1"/>
    <w:pPr>
      <w:spacing w:line="240" w:lineRule="auto"/>
    </w:pPr>
    <w:rPr>
      <w:sz w:val="32"/>
      <w:szCs w:val="32"/>
      <w:lang w:val="en-US"/>
    </w:rPr>
  </w:style>
  <w:style w:type="character" w:customStyle="1" w:styleId="ManchetChar">
    <w:name w:val="Manchet Char"/>
    <w:basedOn w:val="IngenafstandTegn"/>
    <w:link w:val="Manchet"/>
    <w:rsid w:val="00707AB1"/>
    <w:rPr>
      <w:sz w:val="32"/>
      <w:szCs w:val="32"/>
      <w:lang w:val="en-US"/>
    </w:rPr>
  </w:style>
  <w:style w:type="paragraph" w:customStyle="1" w:styleId="Faktaboks">
    <w:name w:val="Faktaboks"/>
    <w:basedOn w:val="Ingenafstand"/>
    <w:link w:val="FaktaboksChar"/>
    <w:rsid w:val="00707AB1"/>
    <w:rPr>
      <w:rFonts w:ascii="JeanLuc" w:hAnsi="JeanLuc"/>
      <w:sz w:val="52"/>
      <w:lang w:val="en-US"/>
    </w:rPr>
  </w:style>
  <w:style w:type="character" w:customStyle="1" w:styleId="FaktaboksChar">
    <w:name w:val="Faktaboks Char"/>
    <w:basedOn w:val="IngenafstandTegn"/>
    <w:link w:val="Faktaboks"/>
    <w:rsid w:val="00707AB1"/>
    <w:rPr>
      <w:rFonts w:ascii="JeanLuc" w:hAnsi="JeanLuc"/>
      <w:sz w:val="52"/>
      <w:lang w:val="en-US"/>
    </w:rPr>
  </w:style>
  <w:style w:type="paragraph" w:customStyle="1" w:styleId="Billedetekst">
    <w:name w:val="Billedetekst"/>
    <w:basedOn w:val="Normal"/>
    <w:link w:val="BilledetekstChar"/>
    <w:rsid w:val="00707AB1"/>
    <w:pPr>
      <w:spacing w:before="120" w:line="192" w:lineRule="auto"/>
    </w:pPr>
    <w:rPr>
      <w:rFonts w:ascii="Proxima Nova Extrabold" w:hAnsi="Proxima Nova Extrabold"/>
      <w:b/>
      <w:color w:val="3C2850" w:themeColor="accent6"/>
      <w:sz w:val="28"/>
    </w:rPr>
  </w:style>
  <w:style w:type="character" w:customStyle="1" w:styleId="BilledetekstChar">
    <w:name w:val="Billedetekst Char"/>
    <w:basedOn w:val="Standardskrifttypeiafsnit"/>
    <w:link w:val="Billedetekst"/>
    <w:rsid w:val="00707AB1"/>
    <w:rPr>
      <w:rFonts w:ascii="Proxima Nova Extrabold" w:hAnsi="Proxima Nova Extrabold"/>
      <w:b/>
      <w:color w:val="3C2850" w:themeColor="accent6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7AB1"/>
    <w:rPr>
      <w:rFonts w:ascii="JeanLuc" w:eastAsiaTheme="majorEastAsia" w:hAnsi="JeanLuc" w:cstheme="majorBidi"/>
      <w:b/>
      <w:bCs/>
      <w:color w:val="3C2850" w:themeColor="accent6"/>
      <w:sz w:val="72"/>
      <w:szCs w:val="28"/>
    </w:rPr>
  </w:style>
  <w:style w:type="character" w:customStyle="1" w:styleId="Overskrift3Tegn">
    <w:name w:val="Overskrift 3 Tegn"/>
    <w:aliases w:val="heading 2 Tegn"/>
    <w:basedOn w:val="Standardskrifttypeiafsnit"/>
    <w:link w:val="Overskrift3"/>
    <w:uiPriority w:val="9"/>
    <w:semiHidden/>
    <w:rsid w:val="00707AB1"/>
    <w:rPr>
      <w:rFonts w:asciiTheme="majorHAnsi" w:eastAsiaTheme="majorEastAsia" w:hAnsiTheme="majorHAnsi" w:cstheme="majorBidi"/>
      <w:b/>
      <w:bCs/>
      <w:color w:val="E30A0B" w:themeColor="accent2"/>
      <w:sz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707AB1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707AB1"/>
    <w:pPr>
      <w:spacing w:before="240" w:after="0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707AB1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07AB1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07AB1"/>
    <w:pPr>
      <w:numPr>
        <w:ilvl w:val="1"/>
      </w:numPr>
    </w:pPr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7AB1"/>
    <w:rPr>
      <w:rFonts w:asciiTheme="majorHAnsi" w:eastAsiaTheme="majorEastAsia" w:hAnsiTheme="majorHAnsi" w:cstheme="majorBidi"/>
      <w:i/>
      <w:iCs/>
      <w:color w:val="21F1FF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07AB1"/>
    <w:pPr>
      <w:spacing w:line="276" w:lineRule="auto"/>
      <w:outlineLvl w:val="9"/>
    </w:pPr>
    <w:rPr>
      <w:color w:val="00C9D7" w:themeColor="accent1" w:themeShade="BF"/>
      <w:sz w:val="28"/>
      <w:lang w:val="en-US" w:eastAsia="ja-JP"/>
    </w:rPr>
  </w:style>
  <w:style w:type="paragraph" w:customStyle="1" w:styleId="Overskrift10">
    <w:name w:val="Overskrift1"/>
    <w:basedOn w:val="Forside"/>
    <w:link w:val="OverskriftChar"/>
    <w:qFormat/>
    <w:rsid w:val="00707AB1"/>
    <w:pPr>
      <w:spacing w:line="216" w:lineRule="auto"/>
    </w:pPr>
    <w:rPr>
      <w:sz w:val="80"/>
      <w:szCs w:val="80"/>
    </w:rPr>
  </w:style>
  <w:style w:type="paragraph" w:customStyle="1" w:styleId="Underrubrik">
    <w:name w:val="Underrubrik"/>
    <w:basedOn w:val="FedBold"/>
    <w:link w:val="UnderrubrikChar"/>
    <w:qFormat/>
    <w:rsid w:val="00C17BFE"/>
    <w:rPr>
      <w:color w:val="3C2850" w:themeColor="accent6"/>
      <w:sz w:val="36"/>
      <w:szCs w:val="36"/>
    </w:rPr>
  </w:style>
  <w:style w:type="character" w:customStyle="1" w:styleId="OverskriftChar">
    <w:name w:val="Overskrift Char"/>
    <w:basedOn w:val="ForsideChar"/>
    <w:link w:val="Overskrift10"/>
    <w:rsid w:val="00707AB1"/>
    <w:rPr>
      <w:rFonts w:asciiTheme="majorHAnsi" w:eastAsiaTheme="majorEastAsia" w:hAnsiTheme="majorHAnsi" w:cstheme="majorBidi"/>
      <w:noProof/>
      <w:color w:val="FFFFFF" w:themeColor="background1"/>
      <w:sz w:val="80"/>
      <w:szCs w:val="80"/>
    </w:rPr>
  </w:style>
  <w:style w:type="character" w:customStyle="1" w:styleId="UnderrubrikChar">
    <w:name w:val="Underrubrik Char"/>
    <w:basedOn w:val="FedBoldChar"/>
    <w:link w:val="Underrubrik"/>
    <w:rsid w:val="00C17BFE"/>
    <w:rPr>
      <w:b/>
      <w:color w:val="3C2850" w:themeColor="accent6"/>
      <w:sz w:val="36"/>
      <w:szCs w:val="36"/>
    </w:rPr>
  </w:style>
  <w:style w:type="paragraph" w:customStyle="1" w:styleId="Default">
    <w:name w:val="Default"/>
    <w:rsid w:val="009D12E7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D12E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D12E7"/>
    <w:rPr>
      <w:rFonts w:cs="Proxima Nova"/>
      <w:color w:val="000000"/>
      <w:sz w:val="36"/>
      <w:szCs w:val="36"/>
    </w:rPr>
  </w:style>
  <w:style w:type="paragraph" w:styleId="Sidehoved">
    <w:name w:val="header"/>
    <w:basedOn w:val="Normal"/>
    <w:link w:val="SidehovedTegn"/>
    <w:uiPriority w:val="99"/>
    <w:unhideWhenUsed/>
    <w:rsid w:val="00297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716D"/>
  </w:style>
  <w:style w:type="paragraph" w:styleId="Sidefod">
    <w:name w:val="footer"/>
    <w:basedOn w:val="Normal"/>
    <w:link w:val="SidefodTegn"/>
    <w:uiPriority w:val="99"/>
    <w:unhideWhenUsed/>
    <w:rsid w:val="00297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716D"/>
  </w:style>
  <w:style w:type="character" w:customStyle="1" w:styleId="A0">
    <w:name w:val="A0"/>
    <w:uiPriority w:val="99"/>
    <w:rsid w:val="0029716D"/>
    <w:rPr>
      <w:rFonts w:cs="Proxima Nov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FEAA-0545-43E2-BD15-846434A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til fest</vt:lpstr>
    </vt:vector>
  </TitlesOfParts>
  <Company>DRK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holder lektiecafé</dc:title>
  <dc:creator>Signe Quist-Stouge</dc:creator>
  <cp:lastModifiedBy>Esther Norling</cp:lastModifiedBy>
  <cp:revision>4</cp:revision>
  <dcterms:created xsi:type="dcterms:W3CDTF">2020-11-24T12:11:00Z</dcterms:created>
  <dcterms:modified xsi:type="dcterms:W3CDTF">2025-03-28T10:51:00Z</dcterms:modified>
</cp:coreProperties>
</file>